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A3" w:rsidRPr="00607B5C" w:rsidRDefault="00EA5DA3" w:rsidP="00EA5DA3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Start w:id="1" w:name="RANGE!A1:D17"/>
      <w:bookmarkEnd w:id="0"/>
      <w:r w:rsidRPr="00607B5C">
        <w:rPr>
          <w:rFonts w:ascii="Times New Roman" w:hAnsi="Times New Roman"/>
          <w:b/>
          <w:bCs/>
          <w:color w:val="000000"/>
          <w:sz w:val="24"/>
          <w:szCs w:val="24"/>
        </w:rPr>
        <w:t xml:space="preserve">TAPU VE KADASTRO GENEL </w:t>
      </w:r>
      <w:proofErr w:type="gramStart"/>
      <w:r w:rsidRPr="00607B5C">
        <w:rPr>
          <w:rFonts w:ascii="Times New Roman" w:hAnsi="Times New Roman"/>
          <w:b/>
          <w:bCs/>
          <w:color w:val="000000"/>
          <w:sz w:val="24"/>
          <w:szCs w:val="24"/>
        </w:rPr>
        <w:t>MÜDÜRLÜĞÜ       KADASTRO</w:t>
      </w:r>
      <w:proofErr w:type="gramEnd"/>
      <w:r w:rsidRPr="00607B5C">
        <w:rPr>
          <w:rFonts w:ascii="Times New Roman" w:hAnsi="Times New Roman"/>
          <w:b/>
          <w:bCs/>
          <w:color w:val="000000"/>
          <w:sz w:val="24"/>
          <w:szCs w:val="24"/>
        </w:rPr>
        <w:t xml:space="preserve"> MÜDÜRLÜĞÜ HİZMET STANDARTLARI</w:t>
      </w:r>
      <w:bookmarkEnd w:id="1"/>
    </w:p>
    <w:tbl>
      <w:tblPr>
        <w:tblpPr w:leftFromText="142" w:rightFromText="142" w:vertAnchor="text" w:horzAnchor="margin" w:tblpY="1"/>
        <w:tblOverlap w:val="never"/>
        <w:tblW w:w="494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767"/>
        <w:gridCol w:w="2399"/>
        <w:gridCol w:w="8888"/>
        <w:gridCol w:w="1894"/>
      </w:tblGrid>
      <w:tr w:rsidR="00DF763E" w:rsidRPr="0014288B" w:rsidTr="00607B5C">
        <w:trPr>
          <w:trHeight w:val="90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7BC4" w:rsidRPr="00607B5C" w:rsidRDefault="00D37BC4" w:rsidP="004C63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SIRA NO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7BC4" w:rsidRPr="00607B5C" w:rsidRDefault="00D37BC4" w:rsidP="004C63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VATANDAŞA SUNULAN HİZMETİN ADI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7BC4" w:rsidRPr="00607B5C" w:rsidRDefault="00D37BC4" w:rsidP="00AB4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BAŞVURUDA İSTENİLEN BELGELER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7BC4" w:rsidRPr="00607B5C" w:rsidRDefault="00D37BC4" w:rsidP="004C63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HİZMETİN TAMAMLANMA SÜRESİ</w:t>
            </w:r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 (EN GEÇ SÜRE)</w:t>
            </w:r>
          </w:p>
        </w:tc>
      </w:tr>
      <w:tr w:rsidR="00112B98" w:rsidRPr="0014288B" w:rsidTr="00607B5C">
        <w:trPr>
          <w:trHeight w:val="75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BC4" w:rsidRPr="00607B5C" w:rsidRDefault="00D37BC4" w:rsidP="004C63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C4" w:rsidRPr="00607B5C" w:rsidRDefault="00D37BC4" w:rsidP="001F360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Plan Örneği 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055" w:rsidRDefault="008C0055" w:rsidP="00DF76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F763E" w:rsidRPr="00607B5C" w:rsidRDefault="00DF763E" w:rsidP="00DF76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1. İstemde bulunanların kimlik belgesi, </w:t>
            </w:r>
          </w:p>
          <w:p w:rsidR="00DF763E" w:rsidRPr="00607B5C" w:rsidRDefault="00DF763E" w:rsidP="00DF76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2. Temsilci ise temsil belgesi, </w:t>
            </w:r>
          </w:p>
          <w:p w:rsidR="00DF763E" w:rsidRPr="00607B5C" w:rsidRDefault="00DF763E" w:rsidP="00DF76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3. İstemde bulunan kamu kurumu ise resmi yazı</w:t>
            </w:r>
            <w:r w:rsidR="00177C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  <w:p w:rsidR="008C0055" w:rsidRPr="003E7128" w:rsidRDefault="008C0055" w:rsidP="00F25B7A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C4" w:rsidRPr="00607B5C" w:rsidRDefault="00D37BC4" w:rsidP="00DF76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S</w:t>
            </w:r>
            <w:r w:rsidR="007C21DB"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AAT</w:t>
            </w:r>
          </w:p>
        </w:tc>
      </w:tr>
      <w:tr w:rsidR="00112B98" w:rsidRPr="0014288B" w:rsidTr="00607B5C">
        <w:trPr>
          <w:trHeight w:val="120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BC4" w:rsidRPr="00607B5C" w:rsidRDefault="00D37BC4" w:rsidP="004C63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C4" w:rsidRPr="00607B5C" w:rsidRDefault="00D37BC4" w:rsidP="001F360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sz w:val="20"/>
                <w:szCs w:val="20"/>
              </w:rPr>
              <w:t>Yer Gösterme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63E" w:rsidRPr="00607B5C" w:rsidRDefault="00DF763E" w:rsidP="00DF76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1. İstemde bulunanların kimlik belgesi, </w:t>
            </w:r>
          </w:p>
          <w:p w:rsidR="00DF763E" w:rsidRPr="00607B5C" w:rsidRDefault="00DF763E" w:rsidP="00DF76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2. Temsilci ise temsil belgesi, </w:t>
            </w:r>
          </w:p>
          <w:p w:rsidR="00DF763E" w:rsidRPr="00607B5C" w:rsidRDefault="00DF763E" w:rsidP="00DF76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3. İstemde bulunan kamu kurumu ise resmi yazı</w:t>
            </w:r>
            <w:r w:rsidR="00177C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  <w:p w:rsidR="00D37BC4" w:rsidRPr="003E7128" w:rsidRDefault="00D37BC4" w:rsidP="00DF763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63E" w:rsidRPr="00607B5C" w:rsidRDefault="00DF763E" w:rsidP="00DF76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İŞ GÜNÜ</w:t>
            </w:r>
          </w:p>
          <w:p w:rsidR="00D37BC4" w:rsidRPr="00607B5C" w:rsidRDefault="00DF763E" w:rsidP="00DF76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(5 Parselden Fazla Her 5 Parsel İçin 1 İş Günü Eklenir)</w:t>
            </w:r>
          </w:p>
        </w:tc>
      </w:tr>
      <w:tr w:rsidR="00112B98" w:rsidRPr="0014288B" w:rsidTr="00607B5C">
        <w:trPr>
          <w:trHeight w:val="120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BC4" w:rsidRPr="00607B5C" w:rsidRDefault="00D37BC4" w:rsidP="004C63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C4" w:rsidRPr="00607B5C" w:rsidRDefault="00D37BC4" w:rsidP="001F360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Aplikasyon 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63E" w:rsidRPr="00607B5C" w:rsidRDefault="00DF763E" w:rsidP="00DF76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sz w:val="20"/>
                <w:szCs w:val="20"/>
              </w:rPr>
              <w:t xml:space="preserve">1. İstemde bulunanların kimlik belgesi, </w:t>
            </w:r>
          </w:p>
          <w:p w:rsidR="00DF763E" w:rsidRPr="00607B5C" w:rsidRDefault="00DF763E" w:rsidP="00DF76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sz w:val="20"/>
                <w:szCs w:val="20"/>
              </w:rPr>
              <w:t xml:space="preserve">2. Temsilci ise temsil belgesi, </w:t>
            </w:r>
          </w:p>
          <w:p w:rsidR="00DF763E" w:rsidRPr="00607B5C" w:rsidRDefault="00DF763E" w:rsidP="00DF76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sz w:val="20"/>
                <w:szCs w:val="20"/>
              </w:rPr>
              <w:t>3. İstemde bulunan kamu kurumu ise resmi yazı</w:t>
            </w:r>
            <w:r w:rsidR="00177C3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D37BC4" w:rsidRPr="003E7128" w:rsidRDefault="00D37BC4" w:rsidP="00512177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63E" w:rsidRPr="00607B5C" w:rsidRDefault="00DF763E" w:rsidP="00DF76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İŞ GÜNÜ</w:t>
            </w:r>
          </w:p>
          <w:p w:rsidR="00D37BC4" w:rsidRPr="00607B5C" w:rsidRDefault="00DF763E" w:rsidP="00DF76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(5 Parselden Fazla Her 5 Parsel İçin 1 İş Günü Eklenir)</w:t>
            </w:r>
          </w:p>
        </w:tc>
      </w:tr>
      <w:tr w:rsidR="00C97099" w:rsidRPr="0014288B" w:rsidTr="00C569B8">
        <w:trPr>
          <w:trHeight w:val="190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099" w:rsidRPr="00607B5C" w:rsidRDefault="00C97099" w:rsidP="00C97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099" w:rsidRPr="00607B5C" w:rsidRDefault="00C97099" w:rsidP="00C970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Cins Değişikliği</w:t>
            </w:r>
            <w:r w:rsidR="00E62D93" w:rsidRPr="00F25B7A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spellStart"/>
            <w:r w:rsidR="00E62D93" w:rsidRPr="00F25B7A">
              <w:rPr>
                <w:rFonts w:ascii="Times New Roman" w:hAnsi="Times New Roman"/>
                <w:bCs/>
                <w:sz w:val="20"/>
                <w:szCs w:val="20"/>
              </w:rPr>
              <w:t>Muhdesat</w:t>
            </w:r>
            <w:proofErr w:type="spellEnd"/>
            <w:r w:rsidR="00E62D93" w:rsidRPr="00F25B7A">
              <w:rPr>
                <w:rFonts w:ascii="Times New Roman" w:hAnsi="Times New Roman"/>
                <w:bCs/>
                <w:sz w:val="20"/>
                <w:szCs w:val="20"/>
              </w:rPr>
              <w:t xml:space="preserve"> Terkini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099" w:rsidRPr="00607B5C" w:rsidRDefault="00C97099" w:rsidP="00C970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1. İstemde bulunanların kimlik belgesi, </w:t>
            </w:r>
          </w:p>
          <w:p w:rsidR="00C97099" w:rsidRPr="00607B5C" w:rsidRDefault="00C97099" w:rsidP="00C970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2. Temsilci ise temsil belgesi, </w:t>
            </w:r>
          </w:p>
          <w:p w:rsidR="00C97099" w:rsidRPr="00607B5C" w:rsidRDefault="00C97099" w:rsidP="00C970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3. İstemde bulunan kamu kurumu ise resmi yazı,</w:t>
            </w:r>
          </w:p>
          <w:p w:rsidR="00C97099" w:rsidRPr="00607B5C" w:rsidRDefault="00C97099" w:rsidP="00C970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4. Yapı kullanma izin belgesi (Yapısız iken yapılı hale gelen taşınmazların cins değişikliği işlemlerinde),</w:t>
            </w:r>
          </w:p>
          <w:p w:rsidR="00C97099" w:rsidRPr="003E7128" w:rsidRDefault="00C97099" w:rsidP="00512177">
            <w:pPr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5. İlgili kurumdan alınan yazı (Yapı kullanma izni yoksa almaya uygun olduğuna dair),</w:t>
            </w:r>
          </w:p>
          <w:p w:rsidR="008C0055" w:rsidRPr="00F25B7A" w:rsidRDefault="00F25B7A" w:rsidP="005121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="00F5543A" w:rsidRPr="00F25B7A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="00ED2CB9" w:rsidRPr="00F25B7A">
              <w:rPr>
                <w:rFonts w:ascii="Times New Roman" w:hAnsi="Times New Roman"/>
                <w:bCs/>
                <w:sz w:val="20"/>
                <w:szCs w:val="20"/>
              </w:rPr>
              <w:t xml:space="preserve">Kat irtifakı kurulu taşınmazlar </w:t>
            </w:r>
            <w:proofErr w:type="gramStart"/>
            <w:r w:rsidR="001E4FE1" w:rsidRPr="00F25B7A">
              <w:rPr>
                <w:rFonts w:ascii="Times New Roman" w:hAnsi="Times New Roman"/>
                <w:bCs/>
                <w:sz w:val="20"/>
                <w:szCs w:val="20"/>
              </w:rPr>
              <w:t xml:space="preserve">ile </w:t>
            </w:r>
            <w:r w:rsidR="001E4FE1" w:rsidRPr="00F25B7A">
              <w:rPr>
                <w:rFonts w:ascii="Times New Roman" w:hAnsi="Times New Roman"/>
                <w:sz w:val="20"/>
                <w:szCs w:val="20"/>
              </w:rPr>
              <w:t xml:space="preserve"> yasal</w:t>
            </w:r>
            <w:proofErr w:type="gramEnd"/>
            <w:r w:rsidR="001E4FE1" w:rsidRPr="00F25B7A">
              <w:rPr>
                <w:rFonts w:ascii="Times New Roman" w:hAnsi="Times New Roman"/>
                <w:sz w:val="20"/>
                <w:szCs w:val="20"/>
              </w:rPr>
              <w:t xml:space="preserve"> istisnalar hariç </w:t>
            </w:r>
            <w:r w:rsidR="00ED2CB9" w:rsidRPr="00F25B7A">
              <w:rPr>
                <w:rFonts w:ascii="Times New Roman" w:hAnsi="Times New Roman"/>
                <w:bCs/>
                <w:sz w:val="20"/>
                <w:szCs w:val="20"/>
              </w:rPr>
              <w:t>y</w:t>
            </w:r>
            <w:r w:rsidR="00F5543A" w:rsidRPr="00F25B7A">
              <w:rPr>
                <w:rFonts w:ascii="Times New Roman" w:hAnsi="Times New Roman"/>
                <w:sz w:val="20"/>
                <w:szCs w:val="20"/>
              </w:rPr>
              <w:t>apılı hale gelmeye ilişkin işlemlerde</w:t>
            </w:r>
            <w:r w:rsidR="003E7128" w:rsidRPr="00F25B7A">
              <w:rPr>
                <w:rFonts w:ascii="Times New Roman" w:hAnsi="Times New Roman"/>
                <w:sz w:val="20"/>
                <w:szCs w:val="20"/>
              </w:rPr>
              <w:t xml:space="preserve">DASK </w:t>
            </w:r>
          </w:p>
          <w:p w:rsidR="00F5543A" w:rsidRPr="00F25B7A" w:rsidRDefault="003E7128" w:rsidP="005121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25B7A">
              <w:rPr>
                <w:rFonts w:ascii="Times New Roman" w:hAnsi="Times New Roman"/>
                <w:sz w:val="20"/>
                <w:szCs w:val="20"/>
              </w:rPr>
              <w:t>sigorta</w:t>
            </w:r>
            <w:r w:rsidR="00D9321B" w:rsidRPr="00F25B7A">
              <w:rPr>
                <w:rFonts w:ascii="Times New Roman" w:hAnsi="Times New Roman"/>
                <w:sz w:val="20"/>
                <w:szCs w:val="20"/>
              </w:rPr>
              <w:t>sı</w:t>
            </w:r>
            <w:proofErr w:type="gramEnd"/>
            <w:r w:rsidRPr="00F25B7A">
              <w:rPr>
                <w:rFonts w:ascii="Times New Roman" w:hAnsi="Times New Roman"/>
                <w:sz w:val="20"/>
                <w:szCs w:val="20"/>
              </w:rPr>
              <w:t xml:space="preserve"> poliçe numarası</w:t>
            </w:r>
            <w:r w:rsidR="00F5543A" w:rsidRPr="00F25B7A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BD2AFF" w:rsidRPr="00F25B7A" w:rsidRDefault="00F25B7A" w:rsidP="005121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F5543A" w:rsidRPr="00F25B7A">
              <w:rPr>
                <w:rFonts w:ascii="Times New Roman" w:hAnsi="Times New Roman"/>
                <w:sz w:val="20"/>
                <w:szCs w:val="20"/>
              </w:rPr>
              <w:t xml:space="preserve">. Malik ölmüş ise; mirasçılık belgesi, </w:t>
            </w:r>
            <w:r w:rsidR="00C569B8" w:rsidRPr="00F25B7A">
              <w:rPr>
                <w:rFonts w:ascii="Times New Roman" w:hAnsi="Times New Roman"/>
                <w:sz w:val="20"/>
                <w:szCs w:val="20"/>
              </w:rPr>
              <w:t>v</w:t>
            </w:r>
            <w:r w:rsidR="00F5543A" w:rsidRPr="00F25B7A">
              <w:rPr>
                <w:rFonts w:ascii="Times New Roman" w:hAnsi="Times New Roman"/>
                <w:sz w:val="20"/>
                <w:szCs w:val="20"/>
              </w:rPr>
              <w:t>eraset intikal vergi</w:t>
            </w:r>
            <w:r w:rsidR="00C569B8" w:rsidRPr="00F25B7A">
              <w:rPr>
                <w:rFonts w:ascii="Times New Roman" w:hAnsi="Times New Roman"/>
                <w:sz w:val="20"/>
                <w:szCs w:val="20"/>
              </w:rPr>
              <w:t>si</w:t>
            </w:r>
            <w:r w:rsidR="00F5543A" w:rsidRPr="00F25B7A">
              <w:rPr>
                <w:rFonts w:ascii="Times New Roman" w:hAnsi="Times New Roman"/>
                <w:sz w:val="20"/>
                <w:szCs w:val="20"/>
              </w:rPr>
              <w:t xml:space="preserve"> ilişik</w:t>
            </w:r>
            <w:r w:rsidR="00177C31">
              <w:rPr>
                <w:rFonts w:ascii="Times New Roman" w:hAnsi="Times New Roman"/>
                <w:sz w:val="20"/>
                <w:szCs w:val="20"/>
              </w:rPr>
              <w:t>sizlik belgesi.</w:t>
            </w:r>
          </w:p>
          <w:p w:rsidR="00F5543A" w:rsidRPr="00607B5C" w:rsidRDefault="00F5543A" w:rsidP="00F5543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099" w:rsidRPr="00607B5C" w:rsidRDefault="00C97099" w:rsidP="00C97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İŞ GÜNÜ</w:t>
            </w:r>
          </w:p>
          <w:p w:rsidR="00C97099" w:rsidRPr="00607B5C" w:rsidRDefault="00C97099" w:rsidP="00C97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(5 Parselden Fazla Her 5 Parsel İçin 1 İş Günü Eklenir)</w:t>
            </w:r>
          </w:p>
        </w:tc>
      </w:tr>
      <w:tr w:rsidR="00C97099" w:rsidRPr="0014288B" w:rsidTr="001D05C2">
        <w:trPr>
          <w:trHeight w:val="1407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099" w:rsidRPr="00607B5C" w:rsidRDefault="00C97099" w:rsidP="00C97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099" w:rsidRPr="00607B5C" w:rsidRDefault="00C97099" w:rsidP="00C970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Kat İrtifakından Kat Mülkiyetine Geçiş </w:t>
            </w:r>
            <w:r w:rsidRPr="00607B5C">
              <w:rPr>
                <w:rFonts w:ascii="Times New Roman" w:hAnsi="Times New Roman"/>
                <w:bCs/>
                <w:sz w:val="20"/>
                <w:szCs w:val="20"/>
              </w:rPr>
              <w:t>Amaçlı Cins Değişikliği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0E" w:rsidRDefault="003B260E" w:rsidP="00C970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97099" w:rsidRPr="00607B5C" w:rsidRDefault="00C97099" w:rsidP="00C970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sz w:val="20"/>
                <w:szCs w:val="20"/>
              </w:rPr>
              <w:t xml:space="preserve">1. İstemde bulunanın (apartman yöneticisi/kat maliki) kimlik belgesi,  </w:t>
            </w:r>
          </w:p>
          <w:p w:rsidR="00C97099" w:rsidRPr="00607B5C" w:rsidRDefault="00C97099" w:rsidP="00C970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sz w:val="20"/>
                <w:szCs w:val="20"/>
              </w:rPr>
              <w:t xml:space="preserve">2. Temsilci ise temsil belgesi, </w:t>
            </w:r>
          </w:p>
          <w:p w:rsidR="00C97099" w:rsidRPr="00607B5C" w:rsidRDefault="00C97099" w:rsidP="00C970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sz w:val="20"/>
                <w:szCs w:val="20"/>
              </w:rPr>
              <w:t>3. İstemde bulunan kamu kurumu ise resmi yazı,</w:t>
            </w:r>
          </w:p>
          <w:p w:rsidR="00C97099" w:rsidRPr="00607B5C" w:rsidRDefault="00C97099" w:rsidP="00C970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sz w:val="20"/>
                <w:szCs w:val="20"/>
              </w:rPr>
              <w:t xml:space="preserve">4. Yapı kullanma izin belgesi, </w:t>
            </w:r>
          </w:p>
          <w:p w:rsidR="00F5543A" w:rsidRPr="0014288B" w:rsidRDefault="00C97099" w:rsidP="00F5543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sz w:val="20"/>
                <w:szCs w:val="20"/>
              </w:rPr>
              <w:t xml:space="preserve">5. </w:t>
            </w:r>
            <w:proofErr w:type="spellStart"/>
            <w:r w:rsidRPr="00607B5C">
              <w:rPr>
                <w:rFonts w:ascii="Times New Roman" w:hAnsi="Times New Roman"/>
                <w:bCs/>
                <w:sz w:val="20"/>
                <w:szCs w:val="20"/>
              </w:rPr>
              <w:t>Röperli</w:t>
            </w:r>
            <w:proofErr w:type="spellEnd"/>
            <w:r w:rsidRPr="00607B5C">
              <w:rPr>
                <w:rFonts w:ascii="Times New Roman" w:hAnsi="Times New Roman"/>
                <w:bCs/>
                <w:sz w:val="20"/>
                <w:szCs w:val="20"/>
              </w:rPr>
              <w:t xml:space="preserve"> kroki (</w:t>
            </w:r>
            <w:proofErr w:type="gramStart"/>
            <w:r w:rsidRPr="00607B5C">
              <w:rPr>
                <w:rFonts w:ascii="Times New Roman" w:hAnsi="Times New Roman"/>
                <w:bCs/>
                <w:sz w:val="20"/>
                <w:szCs w:val="20"/>
              </w:rPr>
              <w:t>07/07/2009</w:t>
            </w:r>
            <w:proofErr w:type="gramEnd"/>
            <w:r w:rsidRPr="00607B5C">
              <w:rPr>
                <w:rFonts w:ascii="Times New Roman" w:hAnsi="Times New Roman"/>
                <w:bCs/>
                <w:sz w:val="20"/>
                <w:szCs w:val="20"/>
              </w:rPr>
              <w:t xml:space="preserve"> Tarihinden sonra Yapı Kullanma İzni almış y</w:t>
            </w:r>
            <w:r w:rsidR="00F5543A">
              <w:rPr>
                <w:rFonts w:ascii="Times New Roman" w:hAnsi="Times New Roman"/>
                <w:bCs/>
                <w:sz w:val="20"/>
                <w:szCs w:val="20"/>
              </w:rPr>
              <w:t>apılarda)</w:t>
            </w:r>
            <w:r w:rsidR="00177C3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F5543A" w:rsidRPr="00607B5C" w:rsidRDefault="00F5543A" w:rsidP="00C970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099" w:rsidRPr="00607B5C" w:rsidRDefault="00C97099" w:rsidP="00C97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İŞ GÜNÜ</w:t>
            </w:r>
          </w:p>
          <w:p w:rsidR="00C97099" w:rsidRPr="00607B5C" w:rsidRDefault="00C97099" w:rsidP="00C97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(5 Parselden Fazla Her 5 Parsel İçin 1 İş Günü Eklenir)</w:t>
            </w:r>
          </w:p>
        </w:tc>
      </w:tr>
      <w:tr w:rsidR="00C97099" w:rsidRPr="0014288B" w:rsidTr="00C569B8">
        <w:trPr>
          <w:trHeight w:val="796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099" w:rsidRPr="00607B5C" w:rsidRDefault="00C97099" w:rsidP="00C97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099" w:rsidRPr="00607B5C" w:rsidRDefault="00C97099" w:rsidP="00C970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Arzi</w:t>
            </w:r>
            <w:proofErr w:type="spellEnd"/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İrtifak Hakkı  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10C" w:rsidRDefault="008E710C" w:rsidP="00C970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C97099" w:rsidRPr="00607B5C" w:rsidRDefault="00C97099" w:rsidP="00C970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1. İstemde bulunanların kimlik belgesi, </w:t>
            </w:r>
          </w:p>
          <w:p w:rsidR="00C97099" w:rsidRPr="003E7128" w:rsidRDefault="00C97099" w:rsidP="00C97099">
            <w:pPr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2. Temsilci ise temsil belgesi, </w:t>
            </w:r>
          </w:p>
          <w:p w:rsidR="00AA5920" w:rsidRPr="00B840C3" w:rsidRDefault="00B840C3" w:rsidP="00AA59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AA5920" w:rsidRPr="00B840C3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AA5920" w:rsidRPr="00B840C3">
              <w:rPr>
                <w:rFonts w:ascii="Times New Roman" w:hAnsi="Times New Roman"/>
                <w:sz w:val="20"/>
                <w:szCs w:val="20"/>
              </w:rPr>
              <w:t xml:space="preserve"> Malik ölmüş ise; mirasçılık belgesi, </w:t>
            </w:r>
            <w:r w:rsidR="00C569B8" w:rsidRPr="00B840C3">
              <w:rPr>
                <w:rFonts w:ascii="Times New Roman" w:hAnsi="Times New Roman"/>
                <w:sz w:val="20"/>
                <w:szCs w:val="20"/>
              </w:rPr>
              <w:t>v</w:t>
            </w:r>
            <w:r w:rsidR="00AA5920" w:rsidRPr="00B840C3">
              <w:rPr>
                <w:rFonts w:ascii="Times New Roman" w:hAnsi="Times New Roman"/>
                <w:sz w:val="20"/>
                <w:szCs w:val="20"/>
              </w:rPr>
              <w:t>eraset intikal vergi</w:t>
            </w:r>
            <w:r w:rsidR="00C569B8" w:rsidRPr="00B840C3">
              <w:rPr>
                <w:rFonts w:ascii="Times New Roman" w:hAnsi="Times New Roman"/>
                <w:sz w:val="20"/>
                <w:szCs w:val="20"/>
              </w:rPr>
              <w:t>si</w:t>
            </w:r>
            <w:r w:rsidR="00AA5920" w:rsidRPr="00B840C3">
              <w:rPr>
                <w:rFonts w:ascii="Times New Roman" w:hAnsi="Times New Roman"/>
                <w:sz w:val="20"/>
                <w:szCs w:val="20"/>
              </w:rPr>
              <w:t xml:space="preserve"> ilişik</w:t>
            </w:r>
            <w:r w:rsidR="00C569B8" w:rsidRPr="00B840C3">
              <w:rPr>
                <w:rFonts w:ascii="Times New Roman" w:hAnsi="Times New Roman"/>
                <w:sz w:val="20"/>
                <w:szCs w:val="20"/>
              </w:rPr>
              <w:t>sizlik belgesi,</w:t>
            </w:r>
          </w:p>
          <w:p w:rsidR="003E7128" w:rsidRPr="00B840C3" w:rsidRDefault="00B840C3" w:rsidP="003E7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3E7128" w:rsidRPr="00B840C3">
              <w:rPr>
                <w:rFonts w:ascii="Times New Roman" w:hAnsi="Times New Roman"/>
                <w:sz w:val="20"/>
                <w:szCs w:val="20"/>
              </w:rPr>
              <w:t>. Bina vasıflı taşınmazın DASK sigortası poliçe numarası,</w:t>
            </w:r>
          </w:p>
          <w:p w:rsidR="00AA5920" w:rsidRPr="00B840C3" w:rsidRDefault="00B840C3" w:rsidP="00AA59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AA5920" w:rsidRPr="00B840C3">
              <w:rPr>
                <w:rFonts w:ascii="Times New Roman" w:hAnsi="Times New Roman"/>
                <w:sz w:val="20"/>
                <w:szCs w:val="20"/>
              </w:rPr>
              <w:t xml:space="preserve">. İlgili Belediyeden alınmış emlak </w:t>
            </w:r>
            <w:r w:rsidR="00177C31">
              <w:rPr>
                <w:rFonts w:ascii="Times New Roman" w:hAnsi="Times New Roman"/>
                <w:sz w:val="20"/>
                <w:szCs w:val="20"/>
              </w:rPr>
              <w:t>vergisi değerini belirtir belge.</w:t>
            </w:r>
          </w:p>
          <w:p w:rsidR="008E710C" w:rsidRPr="00607B5C" w:rsidRDefault="008E710C" w:rsidP="00AA592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099" w:rsidRPr="00607B5C" w:rsidRDefault="00C97099" w:rsidP="00C97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İŞ GÜNÜ</w:t>
            </w:r>
          </w:p>
          <w:p w:rsidR="00C97099" w:rsidRPr="00607B5C" w:rsidRDefault="00C97099" w:rsidP="00C97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(5 Parselden Fazla Her 5 Parsel İçin 1 İş Günü Eklenir)</w:t>
            </w:r>
          </w:p>
        </w:tc>
      </w:tr>
      <w:tr w:rsidR="00C97099" w:rsidRPr="0014288B" w:rsidTr="00607B5C">
        <w:trPr>
          <w:trHeight w:val="639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099" w:rsidRPr="00607B5C" w:rsidRDefault="00C97099" w:rsidP="00C97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099" w:rsidRPr="00607B5C" w:rsidRDefault="00C97099" w:rsidP="00C970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Birleştirme 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10C" w:rsidRDefault="008E710C" w:rsidP="00C970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C97099" w:rsidRPr="00607B5C" w:rsidRDefault="00C97099" w:rsidP="00C970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1. İstemde bulunanların kimlik belgesi, </w:t>
            </w:r>
          </w:p>
          <w:p w:rsidR="00C97099" w:rsidRPr="00607B5C" w:rsidRDefault="00C97099" w:rsidP="00C970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2. Temsilci ise temsil belgesi, </w:t>
            </w:r>
          </w:p>
          <w:p w:rsidR="00C97099" w:rsidRPr="003E7128" w:rsidRDefault="00C97099" w:rsidP="00C97099">
            <w:pPr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3. İstemde bulunan kamu kurumu ise resmi yazı</w:t>
            </w:r>
            <w:r w:rsidR="005121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</w:p>
          <w:p w:rsidR="00C37361" w:rsidRPr="00470034" w:rsidRDefault="00470034" w:rsidP="00C373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C37361" w:rsidRPr="00470034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="00C37361" w:rsidRPr="00470034">
              <w:rPr>
                <w:rFonts w:ascii="Times New Roman" w:hAnsi="Times New Roman"/>
                <w:sz w:val="20"/>
                <w:szCs w:val="20"/>
              </w:rPr>
              <w:t xml:space="preserve">Malik ölmüş ise; mirasçılık belgesi, </w:t>
            </w:r>
            <w:r w:rsidR="00C569B8" w:rsidRPr="00470034">
              <w:rPr>
                <w:rFonts w:ascii="Times New Roman" w:hAnsi="Times New Roman"/>
                <w:sz w:val="20"/>
                <w:szCs w:val="20"/>
              </w:rPr>
              <w:t>v</w:t>
            </w:r>
            <w:r w:rsidR="00C37361" w:rsidRPr="00470034">
              <w:rPr>
                <w:rFonts w:ascii="Times New Roman" w:hAnsi="Times New Roman"/>
                <w:sz w:val="20"/>
                <w:szCs w:val="20"/>
              </w:rPr>
              <w:t>eraset intikal vergi</w:t>
            </w:r>
            <w:r w:rsidR="00C569B8" w:rsidRPr="00470034">
              <w:rPr>
                <w:rFonts w:ascii="Times New Roman" w:hAnsi="Times New Roman"/>
                <w:sz w:val="20"/>
                <w:szCs w:val="20"/>
              </w:rPr>
              <w:t>si</w:t>
            </w:r>
            <w:r w:rsidR="00C37361" w:rsidRPr="00470034">
              <w:rPr>
                <w:rFonts w:ascii="Times New Roman" w:hAnsi="Times New Roman"/>
                <w:sz w:val="20"/>
                <w:szCs w:val="20"/>
              </w:rPr>
              <w:t xml:space="preserve"> ilişik</w:t>
            </w:r>
            <w:r w:rsidR="00C569B8" w:rsidRPr="00470034">
              <w:rPr>
                <w:rFonts w:ascii="Times New Roman" w:hAnsi="Times New Roman"/>
                <w:sz w:val="20"/>
                <w:szCs w:val="20"/>
              </w:rPr>
              <w:t xml:space="preserve">sizlik belgesi, </w:t>
            </w:r>
          </w:p>
          <w:p w:rsidR="00C37361" w:rsidRPr="00470034" w:rsidRDefault="00470034" w:rsidP="00C373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C37361" w:rsidRPr="0047003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3E7128" w:rsidRPr="00470034">
              <w:rPr>
                <w:rFonts w:ascii="Times New Roman" w:hAnsi="Times New Roman"/>
                <w:sz w:val="20"/>
                <w:szCs w:val="20"/>
              </w:rPr>
              <w:t>Bina vasıflı taşınmazın DASK sigortası poliçe numarası,</w:t>
            </w:r>
          </w:p>
          <w:p w:rsidR="00C37361" w:rsidRPr="00470034" w:rsidRDefault="00470034" w:rsidP="00C3736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C37361" w:rsidRPr="00470034">
              <w:rPr>
                <w:rFonts w:ascii="Times New Roman" w:hAnsi="Times New Roman"/>
                <w:sz w:val="20"/>
                <w:szCs w:val="20"/>
              </w:rPr>
              <w:t>. İlgili Belediyeden alınmış emlak vergisi değerini belirtir belge</w:t>
            </w:r>
            <w:r w:rsidR="00C569B8" w:rsidRPr="0047003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D7C42" w:rsidRPr="00607B5C" w:rsidRDefault="00ED7C42" w:rsidP="00C970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099" w:rsidRPr="00607B5C" w:rsidRDefault="00C97099" w:rsidP="00C97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İŞ GÜNÜ</w:t>
            </w:r>
          </w:p>
        </w:tc>
      </w:tr>
      <w:tr w:rsidR="00C97099" w:rsidRPr="0014288B" w:rsidTr="00607B5C">
        <w:trPr>
          <w:trHeight w:val="1267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099" w:rsidRPr="00607B5C" w:rsidRDefault="00C97099" w:rsidP="00C97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099" w:rsidRPr="00607B5C" w:rsidRDefault="00C97099" w:rsidP="00C970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Kadastral</w:t>
            </w:r>
            <w:proofErr w:type="spellEnd"/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Harita ve Teknik Belge Örneklerinin Verilmesi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0C" w:rsidRDefault="008E710C" w:rsidP="00C970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C97099" w:rsidRPr="00607B5C" w:rsidRDefault="00C97099" w:rsidP="00C970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1. İstemde bulunanların kimlik belgesi, </w:t>
            </w:r>
          </w:p>
          <w:p w:rsidR="00C97099" w:rsidRPr="00607B5C" w:rsidRDefault="00C97099" w:rsidP="00C970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2. Temsilci ise temsil belgesi, </w:t>
            </w:r>
          </w:p>
          <w:p w:rsidR="00C97099" w:rsidRPr="00607B5C" w:rsidRDefault="00C97099" w:rsidP="00C970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3. İstemde bulunan kamu kurumu ise resmi yazı</w:t>
            </w:r>
            <w:r w:rsidR="005121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</w:p>
          <w:p w:rsidR="00512177" w:rsidRDefault="00C97099" w:rsidP="00C970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4. İstem serbest çalışan harita ve kadastro mühendisi tarafından yapılıyor ise ayrıca mesleğini serbest olarak </w:t>
            </w:r>
          </w:p>
          <w:p w:rsidR="00C97099" w:rsidRPr="00607B5C" w:rsidRDefault="00C97099" w:rsidP="00C970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gramStart"/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icra</w:t>
            </w:r>
            <w:proofErr w:type="gramEnd"/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ettiğine ilişkin yılı içerisinde Harita Kadastro Mühendisleri Odasınca onaylı belge,</w:t>
            </w:r>
          </w:p>
          <w:p w:rsidR="00C97099" w:rsidRDefault="00C97099" w:rsidP="00C97099">
            <w:pPr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5. İş yapım sözleşmesi</w:t>
            </w:r>
            <w:r w:rsidR="00177C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  <w:p w:rsidR="008E710C" w:rsidRPr="003E7128" w:rsidRDefault="008E710C" w:rsidP="00C9709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099" w:rsidRPr="00607B5C" w:rsidRDefault="00C97099" w:rsidP="00494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</w:t>
            </w:r>
            <w:r w:rsidR="00494A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SAAT</w:t>
            </w:r>
          </w:p>
        </w:tc>
      </w:tr>
      <w:tr w:rsidR="00C97099" w:rsidRPr="0014288B" w:rsidTr="00607B5C">
        <w:trPr>
          <w:trHeight w:val="1391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099" w:rsidRPr="00607B5C" w:rsidRDefault="00C97099" w:rsidP="00C97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099" w:rsidRPr="00607B5C" w:rsidRDefault="00C97099" w:rsidP="00C970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Sınırlandırma Haritaları Kontrolü 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0C" w:rsidRDefault="008E710C" w:rsidP="0051217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512177" w:rsidRPr="00470034" w:rsidRDefault="00512177" w:rsidP="0051217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70034">
              <w:rPr>
                <w:rFonts w:ascii="Times New Roman" w:hAnsi="Times New Roman"/>
                <w:bCs/>
                <w:sz w:val="20"/>
                <w:szCs w:val="20"/>
              </w:rPr>
              <w:t xml:space="preserve">1. </w:t>
            </w:r>
            <w:r w:rsidR="00C97099" w:rsidRPr="00470034">
              <w:rPr>
                <w:rFonts w:ascii="Times New Roman" w:hAnsi="Times New Roman"/>
                <w:bCs/>
                <w:sz w:val="20"/>
                <w:szCs w:val="20"/>
              </w:rPr>
              <w:t xml:space="preserve">Yüklenici </w:t>
            </w:r>
            <w:r w:rsidRPr="00470034">
              <w:rPr>
                <w:rFonts w:ascii="Times New Roman" w:hAnsi="Times New Roman"/>
                <w:bCs/>
                <w:sz w:val="20"/>
                <w:szCs w:val="20"/>
              </w:rPr>
              <w:t>s</w:t>
            </w:r>
            <w:r w:rsidR="00C97099" w:rsidRPr="00470034">
              <w:rPr>
                <w:rFonts w:ascii="Times New Roman" w:hAnsi="Times New Roman"/>
                <w:bCs/>
                <w:sz w:val="20"/>
                <w:szCs w:val="20"/>
              </w:rPr>
              <w:t xml:space="preserve">erbest çalışan harita ve kadastro mühendisinin mesleğini serbest olarak icra ettiğine ilişkin yılı </w:t>
            </w:r>
          </w:p>
          <w:p w:rsidR="003E7128" w:rsidRPr="00470034" w:rsidRDefault="00C97099" w:rsidP="0014288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470034">
              <w:rPr>
                <w:rFonts w:ascii="Times New Roman" w:hAnsi="Times New Roman"/>
                <w:bCs/>
                <w:sz w:val="20"/>
                <w:szCs w:val="20"/>
              </w:rPr>
              <w:t>içerisinde</w:t>
            </w:r>
            <w:proofErr w:type="gramEnd"/>
            <w:r w:rsidRPr="00470034">
              <w:rPr>
                <w:rFonts w:ascii="Times New Roman" w:hAnsi="Times New Roman"/>
                <w:bCs/>
                <w:sz w:val="20"/>
                <w:szCs w:val="20"/>
              </w:rPr>
              <w:t xml:space="preserve"> Harita Kadastro Mühendisleri Odasınca onaylı belge,</w:t>
            </w:r>
            <w:r w:rsidR="0014288B" w:rsidRPr="00470034">
              <w:rPr>
                <w:rFonts w:ascii="Times New Roman" w:hAnsi="Times New Roman"/>
                <w:bCs/>
                <w:sz w:val="20"/>
                <w:szCs w:val="20"/>
              </w:rPr>
              <w:t xml:space="preserve">  sözleşmeye ilişkin damga vergisinin </w:t>
            </w:r>
          </w:p>
          <w:p w:rsidR="0014288B" w:rsidRPr="00470034" w:rsidRDefault="0014288B" w:rsidP="0014288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470034">
              <w:rPr>
                <w:rFonts w:ascii="Times New Roman" w:hAnsi="Times New Roman"/>
                <w:bCs/>
                <w:sz w:val="20"/>
                <w:szCs w:val="20"/>
              </w:rPr>
              <w:t>ödendiğine</w:t>
            </w:r>
            <w:proofErr w:type="gramEnd"/>
            <w:r w:rsidRPr="00470034">
              <w:rPr>
                <w:rFonts w:ascii="Times New Roman" w:hAnsi="Times New Roman"/>
                <w:bCs/>
                <w:sz w:val="20"/>
                <w:szCs w:val="20"/>
              </w:rPr>
              <w:t xml:space="preserve"> dair belge,</w:t>
            </w:r>
          </w:p>
          <w:p w:rsidR="00C97099" w:rsidRPr="00470034" w:rsidRDefault="00512177" w:rsidP="00C970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70034">
              <w:rPr>
                <w:rFonts w:ascii="Times New Roman" w:hAnsi="Times New Roman"/>
                <w:bCs/>
                <w:sz w:val="20"/>
                <w:szCs w:val="20"/>
              </w:rPr>
              <w:t xml:space="preserve">2. </w:t>
            </w:r>
            <w:r w:rsidR="00C97099" w:rsidRPr="00470034">
              <w:rPr>
                <w:rFonts w:ascii="Times New Roman" w:hAnsi="Times New Roman"/>
                <w:bCs/>
                <w:sz w:val="20"/>
                <w:szCs w:val="20"/>
              </w:rPr>
              <w:t>İş yapım sözleşmesi</w:t>
            </w:r>
            <w:r w:rsidRPr="00470034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652DAE" w:rsidRPr="00470034" w:rsidRDefault="00652DAE" w:rsidP="00C970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70034">
              <w:rPr>
                <w:rFonts w:ascii="Times New Roman" w:hAnsi="Times New Roman"/>
                <w:bCs/>
                <w:sz w:val="20"/>
                <w:szCs w:val="20"/>
              </w:rPr>
              <w:t>3-</w:t>
            </w:r>
            <w:r w:rsidR="00EF77FC" w:rsidRPr="00470034">
              <w:rPr>
                <w:rFonts w:ascii="Times New Roman" w:hAnsi="Times New Roman"/>
                <w:bCs/>
                <w:sz w:val="20"/>
                <w:szCs w:val="20"/>
              </w:rPr>
              <w:t>Z</w:t>
            </w:r>
            <w:r w:rsidRPr="00470034">
              <w:rPr>
                <w:rFonts w:ascii="Times New Roman" w:hAnsi="Times New Roman"/>
                <w:bCs/>
                <w:sz w:val="20"/>
                <w:szCs w:val="20"/>
              </w:rPr>
              <w:t>emin inceleme tutanağı,</w:t>
            </w:r>
          </w:p>
          <w:p w:rsidR="00C97099" w:rsidRPr="00607B5C" w:rsidRDefault="00652DAE" w:rsidP="00C970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  <w:r w:rsidR="005121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 </w:t>
            </w:r>
            <w:r w:rsidR="00C97099"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Yeni tesis edilen nirengi ve poligon noktalarına ait mevzuatta yer alan teknik </w:t>
            </w:r>
            <w:r w:rsidR="00347A47" w:rsidRPr="00D9321B">
              <w:rPr>
                <w:rFonts w:ascii="Times New Roman" w:hAnsi="Times New Roman"/>
                <w:bCs/>
                <w:color w:val="0070C0"/>
                <w:sz w:val="20"/>
                <w:szCs w:val="20"/>
              </w:rPr>
              <w:t>bilgi ve</w:t>
            </w:r>
            <w:r w:rsidR="00C97099"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belgeler, sınırlandırma ve ölçü krokileri, koordinat özet çizelgeleri ve sınırlandırma haritası,</w:t>
            </w:r>
          </w:p>
          <w:p w:rsidR="00C97099" w:rsidRDefault="00652DAE" w:rsidP="00652DA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  <w:r w:rsidR="005121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 </w:t>
            </w:r>
            <w:r w:rsidR="00C97099"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GNSS </w:t>
            </w:r>
            <w:r w:rsidR="00AD420D" w:rsidRPr="00470034">
              <w:rPr>
                <w:rFonts w:ascii="Times New Roman" w:hAnsi="Times New Roman"/>
                <w:bCs/>
                <w:sz w:val="20"/>
                <w:szCs w:val="20"/>
              </w:rPr>
              <w:t>GZK</w:t>
            </w:r>
            <w:r w:rsidR="00C97099"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97099"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ölçmelerindeorjinal</w:t>
            </w:r>
            <w:proofErr w:type="spellEnd"/>
            <w:r w:rsidR="00C97099"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veri kayıt dosyası ve çizelge</w:t>
            </w:r>
            <w:r w:rsidR="005121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  <w:p w:rsidR="00652DAE" w:rsidRPr="00607B5C" w:rsidRDefault="00652DAE" w:rsidP="00A723A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099" w:rsidRPr="00607B5C" w:rsidRDefault="00C97099" w:rsidP="00C97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İŞ GÜNÜ</w:t>
            </w:r>
          </w:p>
          <w:p w:rsidR="00C97099" w:rsidRPr="00607B5C" w:rsidRDefault="00C97099" w:rsidP="00C97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(5 Parselden Fazla Her 5 Parsel İçin 1 İş Günü Eklenir)</w:t>
            </w:r>
          </w:p>
        </w:tc>
      </w:tr>
      <w:tr w:rsidR="00C97099" w:rsidRPr="0014288B" w:rsidTr="00607B5C">
        <w:trPr>
          <w:trHeight w:val="3116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099" w:rsidRPr="00607B5C" w:rsidRDefault="00C97099" w:rsidP="00C97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099" w:rsidRPr="00607B5C" w:rsidRDefault="00C97099" w:rsidP="00C970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Kamulaştırma Haritaları Kontrolü 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0C" w:rsidRDefault="008E710C" w:rsidP="00C970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C97099" w:rsidRPr="00607B5C" w:rsidRDefault="00C97099" w:rsidP="00C970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 Kamulaştırmayı yapan ilgili idarenin yazılı talebi,</w:t>
            </w:r>
          </w:p>
          <w:p w:rsidR="00C97099" w:rsidRPr="00607B5C" w:rsidRDefault="00C97099" w:rsidP="00C970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2. Kamulaştırma kararı,</w:t>
            </w:r>
          </w:p>
          <w:p w:rsidR="00512177" w:rsidRPr="00470034" w:rsidRDefault="00C97099" w:rsidP="00C970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70034">
              <w:rPr>
                <w:rFonts w:ascii="Times New Roman" w:hAnsi="Times New Roman"/>
                <w:bCs/>
                <w:sz w:val="20"/>
                <w:szCs w:val="20"/>
              </w:rPr>
              <w:t xml:space="preserve">3. Serbest çalışan harita ve kadastro mühendisi tarafından yapılıyor ise mesleğini serbest olarak icra ettiğine </w:t>
            </w:r>
          </w:p>
          <w:p w:rsidR="008E710C" w:rsidRPr="00470034" w:rsidRDefault="00C97099" w:rsidP="0014288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470034">
              <w:rPr>
                <w:rFonts w:ascii="Times New Roman" w:hAnsi="Times New Roman"/>
                <w:bCs/>
                <w:sz w:val="20"/>
                <w:szCs w:val="20"/>
              </w:rPr>
              <w:t>ilişkin</w:t>
            </w:r>
            <w:proofErr w:type="gramEnd"/>
            <w:r w:rsidRPr="00470034">
              <w:rPr>
                <w:rFonts w:ascii="Times New Roman" w:hAnsi="Times New Roman"/>
                <w:bCs/>
                <w:sz w:val="20"/>
                <w:szCs w:val="20"/>
              </w:rPr>
              <w:t xml:space="preserve"> yılı içerisinde Harita Kadastro Mühendisleri Odasınca onaylı belge,</w:t>
            </w:r>
            <w:r w:rsidR="0014288B" w:rsidRPr="00470034">
              <w:rPr>
                <w:rFonts w:ascii="Times New Roman" w:hAnsi="Times New Roman"/>
                <w:bCs/>
                <w:sz w:val="20"/>
                <w:szCs w:val="20"/>
              </w:rPr>
              <w:t xml:space="preserve"> sözleşmeye ilişkin damga </w:t>
            </w:r>
          </w:p>
          <w:p w:rsidR="0014288B" w:rsidRPr="00470034" w:rsidRDefault="0014288B" w:rsidP="0014288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470034">
              <w:rPr>
                <w:rFonts w:ascii="Times New Roman" w:hAnsi="Times New Roman"/>
                <w:bCs/>
                <w:sz w:val="20"/>
                <w:szCs w:val="20"/>
              </w:rPr>
              <w:t>vergisinin</w:t>
            </w:r>
            <w:proofErr w:type="gramEnd"/>
            <w:r w:rsidRPr="00470034">
              <w:rPr>
                <w:rFonts w:ascii="Times New Roman" w:hAnsi="Times New Roman"/>
                <w:bCs/>
                <w:sz w:val="20"/>
                <w:szCs w:val="20"/>
              </w:rPr>
              <w:t xml:space="preserve"> ödendiğine dair belge,</w:t>
            </w:r>
          </w:p>
          <w:p w:rsidR="00C97099" w:rsidRPr="00470034" w:rsidRDefault="00C97099" w:rsidP="00C970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70034">
              <w:rPr>
                <w:rFonts w:ascii="Times New Roman" w:hAnsi="Times New Roman"/>
                <w:bCs/>
                <w:sz w:val="20"/>
                <w:szCs w:val="20"/>
              </w:rPr>
              <w:t>4. İş yapım sözleşmesi,</w:t>
            </w:r>
          </w:p>
          <w:p w:rsidR="00C97099" w:rsidRPr="00470034" w:rsidRDefault="00C97099" w:rsidP="00C970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70034">
              <w:rPr>
                <w:rFonts w:ascii="Times New Roman" w:hAnsi="Times New Roman"/>
                <w:bCs/>
                <w:sz w:val="20"/>
                <w:szCs w:val="20"/>
              </w:rPr>
              <w:t xml:space="preserve">5. Kamulaştırma haritası, </w:t>
            </w:r>
          </w:p>
          <w:p w:rsidR="008E710C" w:rsidRPr="00470034" w:rsidRDefault="00C97099" w:rsidP="00C970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70034">
              <w:rPr>
                <w:rFonts w:ascii="Times New Roman" w:hAnsi="Times New Roman"/>
                <w:bCs/>
                <w:sz w:val="20"/>
                <w:szCs w:val="20"/>
              </w:rPr>
              <w:t>6.</w:t>
            </w:r>
            <w:r w:rsidR="004B28BD" w:rsidRPr="00470034">
              <w:rPr>
                <w:rFonts w:ascii="Times New Roman" w:hAnsi="Times New Roman"/>
                <w:bCs/>
                <w:sz w:val="20"/>
                <w:szCs w:val="20"/>
              </w:rPr>
              <w:t xml:space="preserve">Parsellerin tescilli yüzölçümleri, yeni hesaplanan yüzölçümleri, fark, yanılma sınırları, kamulaştırılan ve </w:t>
            </w:r>
          </w:p>
          <w:p w:rsidR="00C97099" w:rsidRPr="003F4E6D" w:rsidRDefault="004B28BD" w:rsidP="00C970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470034">
              <w:rPr>
                <w:rFonts w:ascii="Times New Roman" w:hAnsi="Times New Roman"/>
                <w:bCs/>
                <w:sz w:val="20"/>
                <w:szCs w:val="20"/>
              </w:rPr>
              <w:t>kamulaştırılmayan</w:t>
            </w:r>
            <w:proofErr w:type="gramEnd"/>
            <w:r w:rsidRPr="00470034">
              <w:rPr>
                <w:rFonts w:ascii="Times New Roman" w:hAnsi="Times New Roman"/>
                <w:bCs/>
                <w:sz w:val="20"/>
                <w:szCs w:val="20"/>
              </w:rPr>
              <w:t xml:space="preserve"> kısımlarının yüzölçümlerini</w:t>
            </w:r>
            <w:r w:rsidRPr="003F4E6D">
              <w:rPr>
                <w:rFonts w:ascii="Times New Roman" w:hAnsi="Times New Roman"/>
                <w:bCs/>
                <w:sz w:val="20"/>
                <w:szCs w:val="20"/>
              </w:rPr>
              <w:t xml:space="preserve"> gösterir hesap cetvelleri,</w:t>
            </w:r>
          </w:p>
          <w:p w:rsidR="00C97099" w:rsidRPr="00607B5C" w:rsidRDefault="00C97099" w:rsidP="00C970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7. GNSS </w:t>
            </w:r>
            <w:r w:rsidR="00AD420D" w:rsidRPr="00470034">
              <w:rPr>
                <w:rFonts w:ascii="Times New Roman" w:hAnsi="Times New Roman"/>
                <w:bCs/>
                <w:sz w:val="20"/>
                <w:szCs w:val="20"/>
              </w:rPr>
              <w:t>GZK</w:t>
            </w: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ölçmelerindeorjinal</w:t>
            </w:r>
            <w:proofErr w:type="spellEnd"/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veri kayıt dosyası ve çizelge,</w:t>
            </w:r>
          </w:p>
          <w:p w:rsidR="00470034" w:rsidRDefault="00C97099" w:rsidP="00652DA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8. </w:t>
            </w:r>
            <w:r w:rsidR="004B28BD" w:rsidRPr="00470034">
              <w:rPr>
                <w:rFonts w:ascii="Times New Roman" w:hAnsi="Times New Roman"/>
                <w:bCs/>
                <w:sz w:val="20"/>
                <w:szCs w:val="20"/>
              </w:rPr>
              <w:t xml:space="preserve">Yeni üretilen yer kontrol noktaları hesap ve koordinatları ve </w:t>
            </w:r>
            <w:proofErr w:type="spellStart"/>
            <w:r w:rsidR="004B28BD" w:rsidRPr="00470034">
              <w:rPr>
                <w:rFonts w:ascii="Times New Roman" w:hAnsi="Times New Roman"/>
                <w:bCs/>
                <w:sz w:val="20"/>
                <w:szCs w:val="20"/>
              </w:rPr>
              <w:t>röper</w:t>
            </w:r>
            <w:proofErr w:type="spellEnd"/>
            <w:r w:rsidR="004B28BD" w:rsidRPr="00470034">
              <w:rPr>
                <w:rFonts w:ascii="Times New Roman" w:hAnsi="Times New Roman"/>
                <w:bCs/>
                <w:sz w:val="20"/>
                <w:szCs w:val="20"/>
              </w:rPr>
              <w:t xml:space="preserve"> krokileri ve koordinat özet </w:t>
            </w:r>
            <w:proofErr w:type="gramStart"/>
            <w:r w:rsidR="004B28BD" w:rsidRPr="00470034">
              <w:rPr>
                <w:rFonts w:ascii="Times New Roman" w:hAnsi="Times New Roman"/>
                <w:bCs/>
                <w:sz w:val="20"/>
                <w:szCs w:val="20"/>
              </w:rPr>
              <w:t xml:space="preserve">çizelgesi </w:t>
            </w:r>
            <w:r w:rsidRPr="00470034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  <w:proofErr w:type="gramEnd"/>
          </w:p>
          <w:p w:rsidR="00BD2AFF" w:rsidRPr="00470034" w:rsidRDefault="00C97099" w:rsidP="00652DA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470034">
              <w:rPr>
                <w:rFonts w:ascii="Times New Roman" w:hAnsi="Times New Roman"/>
                <w:bCs/>
                <w:sz w:val="20"/>
                <w:szCs w:val="20"/>
              </w:rPr>
              <w:t>mevzuatta</w:t>
            </w:r>
            <w:proofErr w:type="gramEnd"/>
            <w:r w:rsidRPr="00470034">
              <w:rPr>
                <w:rFonts w:ascii="Times New Roman" w:hAnsi="Times New Roman"/>
                <w:bCs/>
                <w:sz w:val="20"/>
                <w:szCs w:val="20"/>
              </w:rPr>
              <w:t xml:space="preserve"> yer alan teknik</w:t>
            </w:r>
            <w:r w:rsidR="00652DAE" w:rsidRPr="00470034">
              <w:rPr>
                <w:rFonts w:ascii="Times New Roman" w:hAnsi="Times New Roman"/>
                <w:bCs/>
                <w:sz w:val="20"/>
                <w:szCs w:val="20"/>
              </w:rPr>
              <w:t xml:space="preserve"> bilgi ve </w:t>
            </w:r>
            <w:r w:rsidRPr="00470034">
              <w:rPr>
                <w:rFonts w:ascii="Times New Roman" w:hAnsi="Times New Roman"/>
                <w:bCs/>
                <w:sz w:val="20"/>
                <w:szCs w:val="20"/>
              </w:rPr>
              <w:t>belgeler</w:t>
            </w:r>
            <w:r w:rsidR="00177C3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652DAE" w:rsidRPr="00607B5C" w:rsidRDefault="00652DAE" w:rsidP="00A723A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099" w:rsidRPr="00607B5C" w:rsidRDefault="00C97099" w:rsidP="00C97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İŞ GÜNÜ</w:t>
            </w:r>
          </w:p>
          <w:p w:rsidR="00C97099" w:rsidRPr="00607B5C" w:rsidRDefault="00C97099" w:rsidP="00C97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gramEnd"/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Kamulaştırmaya Tabi Her 10 Parselden </w:t>
            </w:r>
            <w:r w:rsidR="00A51E39"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</w:t>
            </w:r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azla</w:t>
            </w:r>
          </w:p>
          <w:p w:rsidR="00C97099" w:rsidRPr="00607B5C" w:rsidRDefault="00A51E39" w:rsidP="00C97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</w:t>
            </w:r>
            <w:r w:rsidR="00C97099"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er 10 </w:t>
            </w:r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</w:t>
            </w:r>
            <w:r w:rsidR="00C97099"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arsel İçin 1 </w:t>
            </w:r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İ</w:t>
            </w:r>
            <w:r w:rsidR="00C97099"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ş </w:t>
            </w:r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</w:t>
            </w:r>
            <w:r w:rsidR="00C97099"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ünü</w:t>
            </w:r>
          </w:p>
          <w:p w:rsidR="00C97099" w:rsidRPr="00607B5C" w:rsidRDefault="00C97099" w:rsidP="00C97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En Fazla 15 İş Günü</w:t>
            </w:r>
            <w:proofErr w:type="gramStart"/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  <w:proofErr w:type="gramEnd"/>
          </w:p>
        </w:tc>
      </w:tr>
      <w:tr w:rsidR="00C97099" w:rsidRPr="0014288B" w:rsidTr="00607B5C">
        <w:trPr>
          <w:trHeight w:val="330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099" w:rsidRPr="00607B5C" w:rsidRDefault="00C97099" w:rsidP="00C97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099" w:rsidRPr="00607B5C" w:rsidRDefault="00C97099" w:rsidP="00C970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21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Parselasyon</w:t>
            </w:r>
            <w:r w:rsidR="000621DC" w:rsidRPr="000621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/</w:t>
            </w:r>
            <w:r w:rsidR="000621DC" w:rsidRPr="00CA452F">
              <w:rPr>
                <w:rFonts w:ascii="Times New Roman" w:hAnsi="Times New Roman"/>
                <w:bCs/>
                <w:sz w:val="20"/>
                <w:szCs w:val="20"/>
              </w:rPr>
              <w:t>Toplulaştırma</w:t>
            </w: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Haritaları Kontrolü 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B6" w:rsidRDefault="008050B6" w:rsidP="0051217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512177" w:rsidRDefault="00A51E39" w:rsidP="0051217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1. Parselasyon planının onaylandığını, ilan edilerek kesinleştiğini ve tapuya tescilini içeren ilgili idarenin </w:t>
            </w:r>
          </w:p>
          <w:p w:rsidR="00A51E39" w:rsidRPr="000621DC" w:rsidRDefault="00A51E39" w:rsidP="00CA452F">
            <w:pPr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20"/>
                <w:szCs w:val="20"/>
              </w:rPr>
            </w:pPr>
            <w:proofErr w:type="gramStart"/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yazısı</w:t>
            </w:r>
            <w:proofErr w:type="gramEnd"/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</w:p>
          <w:p w:rsidR="00A51E39" w:rsidRPr="00607B5C" w:rsidRDefault="00A51E39" w:rsidP="0051217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2. Encümen kararı ve bu kararla ilgili belgelerin tasdikli örneği,</w:t>
            </w:r>
          </w:p>
          <w:p w:rsidR="00512177" w:rsidRDefault="00A51E39" w:rsidP="0051217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3. Yüklenici serbest çalışan harita ve kadastro mühendisinin mesleğini serbest olarak icra ettiğine ilişkin yılı </w:t>
            </w:r>
          </w:p>
          <w:p w:rsidR="008E710C" w:rsidRPr="00CA452F" w:rsidRDefault="00A51E39" w:rsidP="0014288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CA452F">
              <w:rPr>
                <w:rFonts w:ascii="Times New Roman" w:hAnsi="Times New Roman"/>
                <w:bCs/>
                <w:sz w:val="20"/>
                <w:szCs w:val="20"/>
              </w:rPr>
              <w:t>içerisinde</w:t>
            </w:r>
            <w:proofErr w:type="gramEnd"/>
            <w:r w:rsidRPr="00CA452F">
              <w:rPr>
                <w:rFonts w:ascii="Times New Roman" w:hAnsi="Times New Roman"/>
                <w:bCs/>
                <w:sz w:val="20"/>
                <w:szCs w:val="20"/>
              </w:rPr>
              <w:t xml:space="preserve"> Harita Kadastro Mühendisleri Odasınca onaylı belge,</w:t>
            </w:r>
            <w:r w:rsidR="0014288B" w:rsidRPr="00CA452F">
              <w:rPr>
                <w:rFonts w:ascii="Times New Roman" w:hAnsi="Times New Roman"/>
                <w:bCs/>
                <w:sz w:val="20"/>
                <w:szCs w:val="20"/>
              </w:rPr>
              <w:t xml:space="preserve">  sözleşmeye ilişkin damga vergisinin  </w:t>
            </w:r>
          </w:p>
          <w:p w:rsidR="0014288B" w:rsidRPr="00CA452F" w:rsidRDefault="0014288B" w:rsidP="0014288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CA452F">
              <w:rPr>
                <w:rFonts w:ascii="Times New Roman" w:hAnsi="Times New Roman"/>
                <w:bCs/>
                <w:sz w:val="20"/>
                <w:szCs w:val="20"/>
              </w:rPr>
              <w:t>ödendiğine</w:t>
            </w:r>
            <w:proofErr w:type="gramEnd"/>
            <w:r w:rsidRPr="00CA452F">
              <w:rPr>
                <w:rFonts w:ascii="Times New Roman" w:hAnsi="Times New Roman"/>
                <w:bCs/>
                <w:sz w:val="20"/>
                <w:szCs w:val="20"/>
              </w:rPr>
              <w:t xml:space="preserve"> dair belge,</w:t>
            </w:r>
          </w:p>
          <w:p w:rsidR="00A51E39" w:rsidRPr="00CA452F" w:rsidRDefault="00A51E39" w:rsidP="0051217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A452F">
              <w:rPr>
                <w:rFonts w:ascii="Times New Roman" w:hAnsi="Times New Roman"/>
                <w:bCs/>
                <w:sz w:val="20"/>
                <w:szCs w:val="20"/>
              </w:rPr>
              <w:t>4. İş yapım sözleşmesi,</w:t>
            </w:r>
          </w:p>
          <w:p w:rsidR="00A51E39" w:rsidRPr="00CA452F" w:rsidRDefault="00A51E39" w:rsidP="0051217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A452F">
              <w:rPr>
                <w:rFonts w:ascii="Times New Roman" w:hAnsi="Times New Roman"/>
                <w:bCs/>
                <w:sz w:val="20"/>
                <w:szCs w:val="20"/>
              </w:rPr>
              <w:t>5. Yeni tesis edilen nirengi ve poligon noktalarına ait mevzuatta yer alan teknik</w:t>
            </w:r>
            <w:r w:rsidR="00652DAE" w:rsidRPr="00CA452F">
              <w:rPr>
                <w:rFonts w:ascii="Times New Roman" w:hAnsi="Times New Roman"/>
                <w:bCs/>
                <w:sz w:val="20"/>
                <w:szCs w:val="20"/>
              </w:rPr>
              <w:t xml:space="preserve"> bilgi </w:t>
            </w:r>
            <w:proofErr w:type="gramStart"/>
            <w:r w:rsidR="00652DAE" w:rsidRPr="00CA452F">
              <w:rPr>
                <w:rFonts w:ascii="Times New Roman" w:hAnsi="Times New Roman"/>
                <w:bCs/>
                <w:sz w:val="20"/>
                <w:szCs w:val="20"/>
              </w:rPr>
              <w:t xml:space="preserve">ve </w:t>
            </w:r>
            <w:r w:rsidRPr="00CA452F">
              <w:rPr>
                <w:rFonts w:ascii="Times New Roman" w:hAnsi="Times New Roman"/>
                <w:bCs/>
                <w:sz w:val="20"/>
                <w:szCs w:val="20"/>
              </w:rPr>
              <w:t xml:space="preserve"> belgeler</w:t>
            </w:r>
            <w:proofErr w:type="gramEnd"/>
            <w:r w:rsidRPr="00CA452F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A51E39" w:rsidRPr="00CA452F" w:rsidRDefault="00A51E39" w:rsidP="0051217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A452F">
              <w:rPr>
                <w:rFonts w:ascii="Times New Roman" w:hAnsi="Times New Roman"/>
                <w:bCs/>
                <w:sz w:val="20"/>
                <w:szCs w:val="20"/>
              </w:rPr>
              <w:t>6. Düzenleme sahası krokisi, ayırma çapı (kısmen uygulamaya giren parseller için),</w:t>
            </w:r>
          </w:p>
          <w:p w:rsidR="00A51E39" w:rsidRPr="00607B5C" w:rsidRDefault="00A51E39" w:rsidP="0051217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7. </w:t>
            </w:r>
            <w:proofErr w:type="spellStart"/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Röleve</w:t>
            </w:r>
            <w:proofErr w:type="spellEnd"/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ölçü krokileri,</w:t>
            </w:r>
          </w:p>
          <w:p w:rsidR="00A51E39" w:rsidRPr="00CA452F" w:rsidRDefault="00A51E39" w:rsidP="0051217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8. </w:t>
            </w:r>
            <w:r w:rsidRPr="00CA452F">
              <w:rPr>
                <w:rFonts w:ascii="Times New Roman" w:hAnsi="Times New Roman"/>
                <w:bCs/>
                <w:sz w:val="20"/>
                <w:szCs w:val="20"/>
              </w:rPr>
              <w:t>DOP</w:t>
            </w:r>
            <w:r w:rsidR="00AD420D" w:rsidRPr="00CA452F">
              <w:rPr>
                <w:rFonts w:ascii="Times New Roman" w:hAnsi="Times New Roman"/>
                <w:bCs/>
                <w:sz w:val="20"/>
                <w:szCs w:val="20"/>
              </w:rPr>
              <w:t>O</w:t>
            </w:r>
            <w:r w:rsidR="000621DC" w:rsidRPr="00CA452F">
              <w:rPr>
                <w:rFonts w:ascii="Times New Roman" w:hAnsi="Times New Roman"/>
                <w:bCs/>
                <w:sz w:val="20"/>
                <w:szCs w:val="20"/>
              </w:rPr>
              <w:t>veyaOKPO</w:t>
            </w:r>
            <w:r w:rsidRPr="00CA452F">
              <w:rPr>
                <w:rFonts w:ascii="Times New Roman" w:hAnsi="Times New Roman"/>
                <w:bCs/>
                <w:sz w:val="20"/>
                <w:szCs w:val="20"/>
              </w:rPr>
              <w:t xml:space="preserve"> hesabı </w:t>
            </w:r>
            <w:r w:rsidR="00652DAE" w:rsidRPr="00CA452F">
              <w:rPr>
                <w:rFonts w:ascii="Times New Roman" w:hAnsi="Times New Roman"/>
                <w:bCs/>
                <w:sz w:val="20"/>
                <w:szCs w:val="20"/>
              </w:rPr>
              <w:t xml:space="preserve">ve </w:t>
            </w:r>
            <w:r w:rsidRPr="00CA452F">
              <w:rPr>
                <w:rFonts w:ascii="Times New Roman" w:hAnsi="Times New Roman"/>
                <w:bCs/>
                <w:sz w:val="20"/>
                <w:szCs w:val="20"/>
              </w:rPr>
              <w:t>özet</w:t>
            </w:r>
            <w:r w:rsidR="003F4E6D" w:rsidRPr="00CA452F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652DAE" w:rsidRPr="00CA452F">
              <w:rPr>
                <w:rFonts w:ascii="Times New Roman" w:hAnsi="Times New Roman"/>
                <w:bCs/>
                <w:sz w:val="20"/>
                <w:szCs w:val="20"/>
              </w:rPr>
              <w:t xml:space="preserve">tescile esas </w:t>
            </w:r>
            <w:r w:rsidRPr="00CA452F">
              <w:rPr>
                <w:rFonts w:ascii="Times New Roman" w:hAnsi="Times New Roman"/>
                <w:bCs/>
                <w:sz w:val="20"/>
                <w:szCs w:val="20"/>
              </w:rPr>
              <w:t>dağıtım cetvelleri,</w:t>
            </w:r>
            <w:r w:rsidR="00652DAE" w:rsidRPr="00CA452F">
              <w:rPr>
                <w:rFonts w:ascii="Times New Roman" w:hAnsi="Times New Roman"/>
                <w:bCs/>
                <w:sz w:val="20"/>
                <w:szCs w:val="20"/>
              </w:rPr>
              <w:t xml:space="preserve"> tescilsayfası</w:t>
            </w:r>
          </w:p>
          <w:p w:rsidR="00A51E39" w:rsidRPr="00CA452F" w:rsidRDefault="00A51E39" w:rsidP="0051217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A452F">
              <w:rPr>
                <w:rFonts w:ascii="Times New Roman" w:hAnsi="Times New Roman"/>
                <w:bCs/>
                <w:sz w:val="20"/>
                <w:szCs w:val="20"/>
              </w:rPr>
              <w:t>9. Fen klasörü,</w:t>
            </w:r>
          </w:p>
          <w:p w:rsidR="00A51E39" w:rsidRPr="00607B5C" w:rsidRDefault="00A51E39" w:rsidP="0051217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10. Parsel köşe noktalarının koordinat özet çizelgeleri,</w:t>
            </w:r>
          </w:p>
          <w:p w:rsidR="00A51E39" w:rsidRPr="00607B5C" w:rsidRDefault="00A51E39" w:rsidP="0051217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11. </w:t>
            </w:r>
            <w:r w:rsidRPr="00CA452F">
              <w:rPr>
                <w:rFonts w:ascii="Times New Roman" w:hAnsi="Times New Roman"/>
                <w:bCs/>
                <w:sz w:val="20"/>
                <w:szCs w:val="20"/>
              </w:rPr>
              <w:t xml:space="preserve">GNSS </w:t>
            </w:r>
            <w:r w:rsidR="00AD420D" w:rsidRPr="00CA452F">
              <w:rPr>
                <w:rFonts w:ascii="Times New Roman" w:hAnsi="Times New Roman"/>
                <w:bCs/>
                <w:sz w:val="20"/>
                <w:szCs w:val="20"/>
              </w:rPr>
              <w:t>GZK</w:t>
            </w: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ölçmelerindeorjinal</w:t>
            </w:r>
            <w:proofErr w:type="spellEnd"/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veri kayıt dosyası ve çizelge,</w:t>
            </w:r>
          </w:p>
          <w:p w:rsidR="00A51E39" w:rsidRPr="00607B5C" w:rsidRDefault="00A51E39" w:rsidP="0051217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12. Yüzölçümü hesapları,</w:t>
            </w:r>
          </w:p>
          <w:p w:rsidR="00C97099" w:rsidRDefault="00A51E39" w:rsidP="0051217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13. Parselasyon haritası.</w:t>
            </w:r>
          </w:p>
          <w:p w:rsidR="00C95D14" w:rsidRPr="00607B5C" w:rsidRDefault="00C95D14" w:rsidP="00A723A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E39" w:rsidRPr="00607B5C" w:rsidRDefault="00A51E39" w:rsidP="00A51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İŞ GÜNÜ</w:t>
            </w:r>
          </w:p>
          <w:p w:rsidR="00A51E39" w:rsidRPr="00607B5C" w:rsidRDefault="00A51E39" w:rsidP="00A51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100 İmar Parseli İçin </w:t>
            </w:r>
          </w:p>
          <w:p w:rsidR="00A51E39" w:rsidRPr="00607B5C" w:rsidRDefault="00A51E39" w:rsidP="00A51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(Fazlası 10 İş Günü)</w:t>
            </w:r>
          </w:p>
          <w:p w:rsidR="00C97099" w:rsidRPr="00607B5C" w:rsidRDefault="00A51E39" w:rsidP="00A51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(En Fazla 15 İş Günü)</w:t>
            </w:r>
          </w:p>
        </w:tc>
      </w:tr>
      <w:tr w:rsidR="00C97099" w:rsidRPr="0014288B" w:rsidTr="00607B5C">
        <w:trPr>
          <w:trHeight w:val="2407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099" w:rsidRPr="00607B5C" w:rsidRDefault="00C97099" w:rsidP="00C97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099" w:rsidRPr="00607B5C" w:rsidRDefault="00C97099" w:rsidP="00A51E3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Ayırma Haritaları Kontrolü 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1DF" w:rsidRDefault="005921DF" w:rsidP="00A51E3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A51E39" w:rsidRPr="00607B5C" w:rsidRDefault="00A51E39" w:rsidP="00A51E3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 Encümen kararı ve bu kararla ilgili belgelerin tasdikli örneği,</w:t>
            </w:r>
          </w:p>
          <w:p w:rsidR="00512177" w:rsidRDefault="00A51E39" w:rsidP="00A51E3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2. Yüklenici serbest çalışan harita ve kadastro mühendisinin mesleğini serbest olarak icra ettiğine ilişkin yılı </w:t>
            </w:r>
          </w:p>
          <w:p w:rsidR="00D07EEB" w:rsidRPr="00CA452F" w:rsidRDefault="00A51E39" w:rsidP="00A51E3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içerisinde Harita Kadastro Mühendisleri Odasınca onaylı </w:t>
            </w:r>
            <w:proofErr w:type="gramStart"/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belge,</w:t>
            </w:r>
            <w:r w:rsidR="0014288B" w:rsidRPr="00CA452F">
              <w:rPr>
                <w:rFonts w:ascii="Times New Roman" w:hAnsi="Times New Roman"/>
                <w:bCs/>
                <w:sz w:val="20"/>
                <w:szCs w:val="20"/>
              </w:rPr>
              <w:t>sözleşmeye</w:t>
            </w:r>
            <w:proofErr w:type="gramEnd"/>
            <w:r w:rsidR="0014288B" w:rsidRPr="00CA452F">
              <w:rPr>
                <w:rFonts w:ascii="Times New Roman" w:hAnsi="Times New Roman"/>
                <w:bCs/>
                <w:sz w:val="20"/>
                <w:szCs w:val="20"/>
              </w:rPr>
              <w:t xml:space="preserve"> ilişkin damga vergisinin </w:t>
            </w:r>
          </w:p>
          <w:p w:rsidR="00A51E39" w:rsidRPr="00CA452F" w:rsidRDefault="0014288B" w:rsidP="00A51E3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CA452F">
              <w:rPr>
                <w:rFonts w:ascii="Times New Roman" w:hAnsi="Times New Roman"/>
                <w:bCs/>
                <w:sz w:val="20"/>
                <w:szCs w:val="20"/>
              </w:rPr>
              <w:t>ödendiğine</w:t>
            </w:r>
            <w:proofErr w:type="gramEnd"/>
            <w:r w:rsidRPr="00CA452F">
              <w:rPr>
                <w:rFonts w:ascii="Times New Roman" w:hAnsi="Times New Roman"/>
                <w:bCs/>
                <w:sz w:val="20"/>
                <w:szCs w:val="20"/>
              </w:rPr>
              <w:t xml:space="preserve"> dair belge,</w:t>
            </w:r>
          </w:p>
          <w:p w:rsidR="00A51E39" w:rsidRPr="00607B5C" w:rsidRDefault="00A51E39" w:rsidP="00A51E3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3. İş yapım sözleşmesi,</w:t>
            </w:r>
          </w:p>
          <w:p w:rsidR="00A51E39" w:rsidRPr="00607B5C" w:rsidRDefault="00A51E39" w:rsidP="00A51E3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4. Yeni tesis edilen nirengi ve poligon noktalarına ait mevzuatta yer alan teknik belgeler,</w:t>
            </w:r>
          </w:p>
          <w:p w:rsidR="00A51E39" w:rsidRPr="00607B5C" w:rsidRDefault="00A51E39" w:rsidP="00A51E3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5. </w:t>
            </w:r>
            <w:proofErr w:type="spellStart"/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Röleve</w:t>
            </w:r>
            <w:proofErr w:type="spellEnd"/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ölçü krokileri,</w:t>
            </w:r>
          </w:p>
          <w:p w:rsidR="00A51E39" w:rsidRPr="00607B5C" w:rsidRDefault="00A51E39" w:rsidP="00A51E3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6. Parsel köşe noktalarının koordinat özet çizelgeleri,</w:t>
            </w:r>
          </w:p>
          <w:p w:rsidR="00A51E39" w:rsidRDefault="00A51E39" w:rsidP="00A51E3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7. GNSS </w:t>
            </w:r>
            <w:proofErr w:type="spellStart"/>
            <w:r w:rsidR="00AD420D" w:rsidRPr="00CA452F">
              <w:rPr>
                <w:rFonts w:ascii="Times New Roman" w:hAnsi="Times New Roman"/>
                <w:bCs/>
                <w:sz w:val="20"/>
                <w:szCs w:val="20"/>
              </w:rPr>
              <w:t>GZK</w:t>
            </w: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ölçmelerinde</w:t>
            </w:r>
            <w:proofErr w:type="spellEnd"/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orjinal</w:t>
            </w:r>
            <w:proofErr w:type="spellEnd"/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veri kayıt dosyası ve çizelge,</w:t>
            </w:r>
          </w:p>
          <w:p w:rsidR="00824A4D" w:rsidRPr="00607B5C" w:rsidRDefault="00824A4D" w:rsidP="00A51E3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A51E39" w:rsidRPr="00607B5C" w:rsidRDefault="00A51E39" w:rsidP="00A51E3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8. Yüzölçümü hesapları, </w:t>
            </w:r>
          </w:p>
          <w:p w:rsidR="00C97099" w:rsidRDefault="00A51E39" w:rsidP="00A51E3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9. Durum haritası.</w:t>
            </w:r>
          </w:p>
          <w:p w:rsidR="007E46C7" w:rsidRPr="00CA452F" w:rsidRDefault="007E46C7" w:rsidP="007E46C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A452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A723A7" w:rsidRPr="00CA452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CA452F">
              <w:rPr>
                <w:rFonts w:ascii="Times New Roman" w:hAnsi="Times New Roman"/>
                <w:bCs/>
                <w:sz w:val="20"/>
                <w:szCs w:val="20"/>
              </w:rPr>
              <w:t xml:space="preserve">. İstemde bulunanların kimlik belgesi, </w:t>
            </w:r>
          </w:p>
          <w:p w:rsidR="007E46C7" w:rsidRPr="00CA452F" w:rsidRDefault="007E46C7" w:rsidP="007E4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452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0C1299" w:rsidRPr="00CA452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CA452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E62D93" w:rsidRPr="00CA452F">
              <w:rPr>
                <w:rFonts w:ascii="Times New Roman" w:hAnsi="Times New Roman"/>
                <w:sz w:val="20"/>
                <w:szCs w:val="20"/>
              </w:rPr>
              <w:t xml:space="preserve">Tescil işlemi temsilen yapılacaksa </w:t>
            </w:r>
            <w:r w:rsidR="00B54ED7" w:rsidRPr="00CA452F">
              <w:rPr>
                <w:rFonts w:ascii="Times New Roman" w:hAnsi="Times New Roman"/>
                <w:sz w:val="20"/>
                <w:szCs w:val="20"/>
              </w:rPr>
              <w:t>temsil</w:t>
            </w:r>
            <w:r w:rsidR="00E62D93" w:rsidRPr="00CA452F">
              <w:rPr>
                <w:rFonts w:ascii="Times New Roman" w:hAnsi="Times New Roman"/>
                <w:sz w:val="20"/>
                <w:szCs w:val="20"/>
              </w:rPr>
              <w:t xml:space="preserve"> belgesi</w:t>
            </w:r>
          </w:p>
          <w:p w:rsidR="00C37361" w:rsidRPr="00CA452F" w:rsidRDefault="007E46C7" w:rsidP="00C373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452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0C1299" w:rsidRPr="00CA452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C37361" w:rsidRPr="00CA452F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="00C37361" w:rsidRPr="00CA452F">
              <w:rPr>
                <w:rFonts w:ascii="Times New Roman" w:hAnsi="Times New Roman"/>
                <w:sz w:val="20"/>
                <w:szCs w:val="20"/>
              </w:rPr>
              <w:t xml:space="preserve">Malik ölmüş ise; mirasçılık belgesi, </w:t>
            </w:r>
            <w:r w:rsidR="00C569B8" w:rsidRPr="00CA452F">
              <w:rPr>
                <w:rFonts w:ascii="Times New Roman" w:hAnsi="Times New Roman"/>
                <w:sz w:val="20"/>
                <w:szCs w:val="20"/>
              </w:rPr>
              <w:t>v</w:t>
            </w:r>
            <w:r w:rsidR="00C37361" w:rsidRPr="00CA452F">
              <w:rPr>
                <w:rFonts w:ascii="Times New Roman" w:hAnsi="Times New Roman"/>
                <w:sz w:val="20"/>
                <w:szCs w:val="20"/>
              </w:rPr>
              <w:t>eraset intikal vergi</w:t>
            </w:r>
            <w:r w:rsidR="00C569B8" w:rsidRPr="00CA452F">
              <w:rPr>
                <w:rFonts w:ascii="Times New Roman" w:hAnsi="Times New Roman"/>
                <w:sz w:val="20"/>
                <w:szCs w:val="20"/>
              </w:rPr>
              <w:t>si</w:t>
            </w:r>
            <w:r w:rsidR="00C37361" w:rsidRPr="00CA452F">
              <w:rPr>
                <w:rFonts w:ascii="Times New Roman" w:hAnsi="Times New Roman"/>
                <w:sz w:val="20"/>
                <w:szCs w:val="20"/>
              </w:rPr>
              <w:t xml:space="preserve"> ilişik</w:t>
            </w:r>
            <w:r w:rsidR="00C569B8" w:rsidRPr="00CA452F">
              <w:rPr>
                <w:rFonts w:ascii="Times New Roman" w:hAnsi="Times New Roman"/>
                <w:sz w:val="20"/>
                <w:szCs w:val="20"/>
              </w:rPr>
              <w:t>sizlik belgesi</w:t>
            </w:r>
            <w:r w:rsidR="00C37361" w:rsidRPr="00CA452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E7128" w:rsidRPr="00CA452F" w:rsidRDefault="00D07EEB" w:rsidP="003E7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452F">
              <w:rPr>
                <w:rFonts w:ascii="Times New Roman" w:hAnsi="Times New Roman"/>
                <w:sz w:val="20"/>
                <w:szCs w:val="20"/>
              </w:rPr>
              <w:t>1</w:t>
            </w:r>
            <w:r w:rsidR="000C1299" w:rsidRPr="00CA452F">
              <w:rPr>
                <w:rFonts w:ascii="Times New Roman" w:hAnsi="Times New Roman"/>
                <w:sz w:val="20"/>
                <w:szCs w:val="20"/>
              </w:rPr>
              <w:t>3</w:t>
            </w:r>
            <w:r w:rsidR="003E7128" w:rsidRPr="00CA452F">
              <w:rPr>
                <w:rFonts w:ascii="Times New Roman" w:hAnsi="Times New Roman"/>
                <w:sz w:val="20"/>
                <w:szCs w:val="20"/>
              </w:rPr>
              <w:t>. Bina vasıflı taşınmazın DASK sigortası poliçe numarası,</w:t>
            </w:r>
          </w:p>
          <w:p w:rsidR="00C37361" w:rsidRPr="00CA452F" w:rsidRDefault="00C37361" w:rsidP="00C3736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A452F">
              <w:rPr>
                <w:rFonts w:ascii="Times New Roman" w:hAnsi="Times New Roman"/>
                <w:sz w:val="20"/>
                <w:szCs w:val="20"/>
              </w:rPr>
              <w:t>1</w:t>
            </w:r>
            <w:r w:rsidR="000C1299" w:rsidRPr="00CA452F">
              <w:rPr>
                <w:rFonts w:ascii="Times New Roman" w:hAnsi="Times New Roman"/>
                <w:sz w:val="20"/>
                <w:szCs w:val="20"/>
              </w:rPr>
              <w:t>4</w:t>
            </w:r>
            <w:r w:rsidRPr="00CA452F">
              <w:rPr>
                <w:rFonts w:ascii="Times New Roman" w:hAnsi="Times New Roman"/>
                <w:sz w:val="20"/>
                <w:szCs w:val="20"/>
              </w:rPr>
              <w:t>. İlgili Belediyeden alınmış emlak vergisi değerini belirtir belge,</w:t>
            </w:r>
          </w:p>
          <w:p w:rsidR="005921DF" w:rsidRPr="00E62D93" w:rsidRDefault="00C37361" w:rsidP="00CA45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452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0C1299" w:rsidRPr="00CA452F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CA452F">
              <w:t>.</w:t>
            </w:r>
            <w:proofErr w:type="spellStart"/>
            <w:r w:rsidR="00C569B8" w:rsidRPr="00CA452F">
              <w:rPr>
                <w:rFonts w:ascii="Times New Roman" w:hAnsi="Times New Roman"/>
                <w:sz w:val="20"/>
                <w:szCs w:val="20"/>
              </w:rPr>
              <w:t>İfrazen</w:t>
            </w:r>
            <w:proofErr w:type="spellEnd"/>
            <w:r w:rsidR="00C569B8" w:rsidRPr="00CA452F">
              <w:rPr>
                <w:rFonts w:ascii="Times New Roman" w:hAnsi="Times New Roman"/>
                <w:sz w:val="20"/>
                <w:szCs w:val="20"/>
              </w:rPr>
              <w:t xml:space="preserve"> taksim yapılacaksa, </w:t>
            </w:r>
            <w:r w:rsidRPr="00CA452F">
              <w:rPr>
                <w:rFonts w:ascii="Times New Roman" w:hAnsi="Times New Roman"/>
                <w:sz w:val="20"/>
                <w:szCs w:val="20"/>
              </w:rPr>
              <w:t>taksim sözleşmesi.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E39" w:rsidRPr="00607B5C" w:rsidRDefault="00A51E39" w:rsidP="00A51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2 İŞ GÜNÜ</w:t>
            </w:r>
          </w:p>
          <w:p w:rsidR="00C97099" w:rsidRPr="00607B5C" w:rsidRDefault="00A51E39" w:rsidP="00A51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(5 Parselden Fazla Her 5 Parsel İçin 1 İş Günü Eklenir)</w:t>
            </w:r>
          </w:p>
        </w:tc>
      </w:tr>
      <w:tr w:rsidR="00C97099" w:rsidRPr="0014288B" w:rsidTr="00C569B8">
        <w:trPr>
          <w:trHeight w:val="1363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099" w:rsidRPr="00607B5C" w:rsidRDefault="00C97099" w:rsidP="00C97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099" w:rsidRPr="00607B5C" w:rsidRDefault="00C97099" w:rsidP="00C970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Yola Terk Haritaları Kontrolü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1DF" w:rsidRDefault="005921DF" w:rsidP="00C3140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C3140F" w:rsidRPr="00607B5C" w:rsidRDefault="00C3140F" w:rsidP="00C3140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 Encümen kararı ve bu kararla ilgili belgelerin tasdikli örneği,</w:t>
            </w:r>
          </w:p>
          <w:p w:rsidR="00512177" w:rsidRDefault="00C3140F" w:rsidP="00C3140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2. Yüklenici serbest çalışan harita ve kadastro mühendisinin mesleğini serbest olarak icra ettiğine ilişkin yılı </w:t>
            </w:r>
          </w:p>
          <w:p w:rsidR="00D21661" w:rsidRPr="00CA452F" w:rsidRDefault="00C3140F" w:rsidP="0014288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içerisinde Harita Kadastro Mühendisleri Odasınca onaylı </w:t>
            </w:r>
            <w:proofErr w:type="gramStart"/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belge,</w:t>
            </w:r>
            <w:r w:rsidR="0014288B" w:rsidRPr="00CA452F">
              <w:rPr>
                <w:rFonts w:ascii="Times New Roman" w:hAnsi="Times New Roman"/>
                <w:bCs/>
                <w:sz w:val="20"/>
                <w:szCs w:val="20"/>
              </w:rPr>
              <w:t>sözleşmeye</w:t>
            </w:r>
            <w:proofErr w:type="gramEnd"/>
            <w:r w:rsidR="0014288B" w:rsidRPr="00CA452F">
              <w:rPr>
                <w:rFonts w:ascii="Times New Roman" w:hAnsi="Times New Roman"/>
                <w:bCs/>
                <w:sz w:val="20"/>
                <w:szCs w:val="20"/>
              </w:rPr>
              <w:t xml:space="preserve"> ilişkin damga vergisinin </w:t>
            </w:r>
          </w:p>
          <w:p w:rsidR="0014288B" w:rsidRPr="00CA452F" w:rsidRDefault="0014288B" w:rsidP="0014288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CA452F">
              <w:rPr>
                <w:rFonts w:ascii="Times New Roman" w:hAnsi="Times New Roman"/>
                <w:bCs/>
                <w:sz w:val="20"/>
                <w:szCs w:val="20"/>
              </w:rPr>
              <w:t>ödendiğine</w:t>
            </w:r>
            <w:proofErr w:type="gramEnd"/>
            <w:r w:rsidRPr="00CA452F">
              <w:rPr>
                <w:rFonts w:ascii="Times New Roman" w:hAnsi="Times New Roman"/>
                <w:bCs/>
                <w:sz w:val="20"/>
                <w:szCs w:val="20"/>
              </w:rPr>
              <w:t xml:space="preserve"> dair belge,</w:t>
            </w:r>
          </w:p>
          <w:p w:rsidR="00C3140F" w:rsidRPr="00607B5C" w:rsidRDefault="00C3140F" w:rsidP="00C3140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3. İş yapım sözleşmesi,</w:t>
            </w:r>
          </w:p>
          <w:p w:rsidR="00C3140F" w:rsidRPr="00607B5C" w:rsidRDefault="00C3140F" w:rsidP="00C3140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4. Yeni tesis edilen nirengi ve poligon noktalarına ait mevzuatta yer alan teknik belgeler, </w:t>
            </w:r>
          </w:p>
          <w:p w:rsidR="00C3140F" w:rsidRPr="00607B5C" w:rsidRDefault="00C3140F" w:rsidP="00C3140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5. </w:t>
            </w:r>
            <w:proofErr w:type="spellStart"/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Röleve</w:t>
            </w:r>
            <w:proofErr w:type="spellEnd"/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ölçü krokisi, </w:t>
            </w:r>
          </w:p>
          <w:p w:rsidR="00C3140F" w:rsidRPr="00607B5C" w:rsidRDefault="00C3140F" w:rsidP="00C3140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6. Parsel köşe noktalarının koordinat özet çizelgeleri,</w:t>
            </w:r>
          </w:p>
          <w:p w:rsidR="00C3140F" w:rsidRPr="00CA452F" w:rsidRDefault="00C3140F" w:rsidP="00C314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7. GNSS </w:t>
            </w:r>
            <w:r w:rsidR="00AD420D" w:rsidRPr="00CA452F">
              <w:rPr>
                <w:rFonts w:ascii="Times New Roman" w:hAnsi="Times New Roman"/>
                <w:bCs/>
                <w:sz w:val="20"/>
                <w:szCs w:val="20"/>
              </w:rPr>
              <w:t xml:space="preserve">GZK </w:t>
            </w:r>
            <w:r w:rsidRPr="00CA452F">
              <w:rPr>
                <w:rFonts w:ascii="Times New Roman" w:hAnsi="Times New Roman"/>
                <w:bCs/>
                <w:sz w:val="20"/>
                <w:szCs w:val="20"/>
              </w:rPr>
              <w:t xml:space="preserve">ölçmelerinde </w:t>
            </w:r>
            <w:proofErr w:type="spellStart"/>
            <w:r w:rsidRPr="00CA452F">
              <w:rPr>
                <w:rFonts w:ascii="Times New Roman" w:hAnsi="Times New Roman"/>
                <w:bCs/>
                <w:sz w:val="20"/>
                <w:szCs w:val="20"/>
              </w:rPr>
              <w:t>orjinal</w:t>
            </w:r>
            <w:proofErr w:type="spellEnd"/>
            <w:r w:rsidRPr="00CA452F">
              <w:rPr>
                <w:rFonts w:ascii="Times New Roman" w:hAnsi="Times New Roman"/>
                <w:bCs/>
                <w:sz w:val="20"/>
                <w:szCs w:val="20"/>
              </w:rPr>
              <w:t xml:space="preserve"> veri kayıt dosyası ve çizelge,</w:t>
            </w:r>
          </w:p>
          <w:p w:rsidR="00C3140F" w:rsidRPr="00CA452F" w:rsidRDefault="00C3140F" w:rsidP="00C314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A452F">
              <w:rPr>
                <w:rFonts w:ascii="Times New Roman" w:hAnsi="Times New Roman"/>
                <w:bCs/>
                <w:sz w:val="20"/>
                <w:szCs w:val="20"/>
              </w:rPr>
              <w:t xml:space="preserve">8. Yüzölçümü hesapları, </w:t>
            </w:r>
          </w:p>
          <w:p w:rsidR="00C97099" w:rsidRPr="00CA452F" w:rsidRDefault="00C3140F" w:rsidP="00C314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A452F">
              <w:rPr>
                <w:rFonts w:ascii="Times New Roman" w:hAnsi="Times New Roman"/>
                <w:bCs/>
                <w:sz w:val="20"/>
                <w:szCs w:val="20"/>
              </w:rPr>
              <w:t>9. Durum haritası.</w:t>
            </w:r>
          </w:p>
          <w:p w:rsidR="004B2862" w:rsidRPr="00CA452F" w:rsidRDefault="004B2862" w:rsidP="004B286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A452F">
              <w:rPr>
                <w:rFonts w:ascii="Times New Roman" w:hAnsi="Times New Roman"/>
                <w:bCs/>
                <w:sz w:val="20"/>
                <w:szCs w:val="20"/>
              </w:rPr>
              <w:t xml:space="preserve">10. İstemde bulunanların kimlik belgesi, </w:t>
            </w:r>
          </w:p>
          <w:p w:rsidR="00E62D93" w:rsidRPr="00CA452F" w:rsidRDefault="004B2862" w:rsidP="004B28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452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DD2A83" w:rsidRPr="00CA452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CA452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E62D93" w:rsidRPr="00CA452F">
              <w:rPr>
                <w:rFonts w:ascii="Times New Roman" w:hAnsi="Times New Roman"/>
                <w:sz w:val="20"/>
                <w:szCs w:val="20"/>
              </w:rPr>
              <w:t xml:space="preserve">Tescil işlemi temsilen yapılacaksa </w:t>
            </w:r>
            <w:r w:rsidR="007350BF" w:rsidRPr="00CA452F">
              <w:rPr>
                <w:rFonts w:ascii="Times New Roman" w:hAnsi="Times New Roman"/>
                <w:sz w:val="20"/>
                <w:szCs w:val="20"/>
              </w:rPr>
              <w:t>temsil belgesi,</w:t>
            </w:r>
          </w:p>
          <w:p w:rsidR="004B2862" w:rsidRPr="00CA452F" w:rsidRDefault="004B2862" w:rsidP="004B28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452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DD2A83" w:rsidRPr="00CA452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CA452F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CA452F">
              <w:rPr>
                <w:rFonts w:ascii="Times New Roman" w:hAnsi="Times New Roman"/>
                <w:sz w:val="20"/>
                <w:szCs w:val="20"/>
              </w:rPr>
              <w:t xml:space="preserve">Malik ölmüş ise; mirasçılık belgesi, </w:t>
            </w:r>
            <w:r w:rsidR="00C569B8" w:rsidRPr="00CA452F">
              <w:rPr>
                <w:rFonts w:ascii="Times New Roman" w:hAnsi="Times New Roman"/>
                <w:sz w:val="20"/>
                <w:szCs w:val="20"/>
              </w:rPr>
              <w:t>v</w:t>
            </w:r>
            <w:r w:rsidRPr="00CA452F">
              <w:rPr>
                <w:rFonts w:ascii="Times New Roman" w:hAnsi="Times New Roman"/>
                <w:sz w:val="20"/>
                <w:szCs w:val="20"/>
              </w:rPr>
              <w:t>eraset intikal vergi</w:t>
            </w:r>
            <w:r w:rsidR="00C569B8" w:rsidRPr="00CA452F">
              <w:rPr>
                <w:rFonts w:ascii="Times New Roman" w:hAnsi="Times New Roman"/>
                <w:sz w:val="20"/>
                <w:szCs w:val="20"/>
              </w:rPr>
              <w:t xml:space="preserve">si </w:t>
            </w:r>
            <w:r w:rsidRPr="00CA452F">
              <w:rPr>
                <w:rFonts w:ascii="Times New Roman" w:hAnsi="Times New Roman"/>
                <w:sz w:val="20"/>
                <w:szCs w:val="20"/>
              </w:rPr>
              <w:t>ilişik</w:t>
            </w:r>
            <w:r w:rsidR="00C569B8" w:rsidRPr="00CA452F">
              <w:rPr>
                <w:rFonts w:ascii="Times New Roman" w:hAnsi="Times New Roman"/>
                <w:sz w:val="20"/>
                <w:szCs w:val="20"/>
              </w:rPr>
              <w:t>sizlik belgesi</w:t>
            </w:r>
            <w:r w:rsidRPr="00CA452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52DAE" w:rsidRPr="00CA452F" w:rsidRDefault="00DD2A83" w:rsidP="004B28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452F">
              <w:rPr>
                <w:rFonts w:ascii="Times New Roman" w:hAnsi="Times New Roman"/>
                <w:sz w:val="20"/>
                <w:szCs w:val="20"/>
              </w:rPr>
              <w:t>13</w:t>
            </w:r>
            <w:r w:rsidR="003E7128" w:rsidRPr="00CA452F">
              <w:rPr>
                <w:rFonts w:ascii="Times New Roman" w:hAnsi="Times New Roman"/>
                <w:sz w:val="20"/>
                <w:szCs w:val="20"/>
              </w:rPr>
              <w:t>. Bina vasıflı taşınmazın</w:t>
            </w:r>
            <w:r w:rsidR="00177C31">
              <w:rPr>
                <w:rFonts w:ascii="Times New Roman" w:hAnsi="Times New Roman"/>
                <w:sz w:val="20"/>
                <w:szCs w:val="20"/>
              </w:rPr>
              <w:t xml:space="preserve"> DASK sigortası poliçe numarası.</w:t>
            </w:r>
          </w:p>
          <w:p w:rsidR="004B2862" w:rsidRPr="00607B5C" w:rsidRDefault="004B2862" w:rsidP="00C3140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0F" w:rsidRPr="00607B5C" w:rsidRDefault="00C3140F" w:rsidP="00C31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İŞ GÜNÜ</w:t>
            </w:r>
          </w:p>
          <w:p w:rsidR="00C97099" w:rsidRPr="00607B5C" w:rsidRDefault="00C3140F" w:rsidP="00C31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(5 Parselden Fazla Her 5 Parsel İçin 1 İş Günü Eklenir)</w:t>
            </w:r>
          </w:p>
        </w:tc>
      </w:tr>
      <w:tr w:rsidR="00C97099" w:rsidRPr="0014288B" w:rsidTr="00607B5C">
        <w:trPr>
          <w:trHeight w:val="2806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099" w:rsidRPr="00607B5C" w:rsidRDefault="00C97099" w:rsidP="00C97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099" w:rsidRPr="00607B5C" w:rsidRDefault="00C97099" w:rsidP="00C970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Yoldan İhdas Haritaları Kontrolü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1DF" w:rsidRDefault="005921DF" w:rsidP="00C3140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512177" w:rsidRDefault="00C3140F" w:rsidP="00C3140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1. Taşınmazın bulunduğu yere göre Belediye Başkanlığı veya Köy Tüzel Kişiliğinin yoldan ihdas işleminin </w:t>
            </w:r>
          </w:p>
          <w:p w:rsidR="00C3140F" w:rsidRPr="00607B5C" w:rsidRDefault="00C3140F" w:rsidP="00C3140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gramStart"/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kontrol</w:t>
            </w:r>
            <w:proofErr w:type="gramEnd"/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ve tescilini talep eden yazısı,</w:t>
            </w:r>
          </w:p>
          <w:p w:rsidR="00C3140F" w:rsidRPr="00607B5C" w:rsidRDefault="00C3140F" w:rsidP="00C3140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2. Encümen kararı ve bu kararla ilgili belgelerin tasdikli örneği,</w:t>
            </w:r>
          </w:p>
          <w:p w:rsidR="00512177" w:rsidRPr="00070F26" w:rsidRDefault="00C3140F" w:rsidP="00C314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3. </w:t>
            </w:r>
            <w:r w:rsidRPr="00070F26">
              <w:rPr>
                <w:rFonts w:ascii="Times New Roman" w:hAnsi="Times New Roman"/>
                <w:bCs/>
                <w:sz w:val="20"/>
                <w:szCs w:val="20"/>
              </w:rPr>
              <w:t xml:space="preserve">Yüklenici serbest çalışan harita ve kadastro mühendisinin mesleğini serbest olarak icra ettiğine ilişkin yılı </w:t>
            </w:r>
          </w:p>
          <w:p w:rsidR="005921DF" w:rsidRPr="00070F26" w:rsidRDefault="00C3140F" w:rsidP="0014288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070F26">
              <w:rPr>
                <w:rFonts w:ascii="Times New Roman" w:hAnsi="Times New Roman"/>
                <w:bCs/>
                <w:sz w:val="20"/>
                <w:szCs w:val="20"/>
              </w:rPr>
              <w:t>içerisinde</w:t>
            </w:r>
            <w:proofErr w:type="gramEnd"/>
            <w:r w:rsidRPr="00070F26">
              <w:rPr>
                <w:rFonts w:ascii="Times New Roman" w:hAnsi="Times New Roman"/>
                <w:bCs/>
                <w:sz w:val="20"/>
                <w:szCs w:val="20"/>
              </w:rPr>
              <w:t xml:space="preserve"> Harita Kadastro Mühendisleri Odasınca onaylı belge,</w:t>
            </w:r>
            <w:r w:rsidR="0014288B" w:rsidRPr="00070F26">
              <w:rPr>
                <w:rFonts w:ascii="Times New Roman" w:hAnsi="Times New Roman"/>
                <w:bCs/>
                <w:sz w:val="20"/>
                <w:szCs w:val="20"/>
              </w:rPr>
              <w:t xml:space="preserve">  sözleşmeye ilişkin damga vergisinin </w:t>
            </w:r>
          </w:p>
          <w:p w:rsidR="0014288B" w:rsidRPr="00070F26" w:rsidRDefault="0014288B" w:rsidP="0014288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070F26">
              <w:rPr>
                <w:rFonts w:ascii="Times New Roman" w:hAnsi="Times New Roman"/>
                <w:bCs/>
                <w:sz w:val="20"/>
                <w:szCs w:val="20"/>
              </w:rPr>
              <w:t>ödendiğine</w:t>
            </w:r>
            <w:proofErr w:type="gramEnd"/>
            <w:r w:rsidRPr="00070F26">
              <w:rPr>
                <w:rFonts w:ascii="Times New Roman" w:hAnsi="Times New Roman"/>
                <w:bCs/>
                <w:sz w:val="20"/>
                <w:szCs w:val="20"/>
              </w:rPr>
              <w:t xml:space="preserve"> dair belge,</w:t>
            </w:r>
          </w:p>
          <w:p w:rsidR="00C3140F" w:rsidRPr="00070F26" w:rsidRDefault="00C3140F" w:rsidP="00C314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70F26">
              <w:rPr>
                <w:rFonts w:ascii="Times New Roman" w:hAnsi="Times New Roman"/>
                <w:bCs/>
                <w:sz w:val="20"/>
                <w:szCs w:val="20"/>
              </w:rPr>
              <w:t>4. İş yapım sözleşmesi,</w:t>
            </w:r>
          </w:p>
          <w:p w:rsidR="00C3140F" w:rsidRPr="00070F26" w:rsidRDefault="00C3140F" w:rsidP="00C314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70F26">
              <w:rPr>
                <w:rFonts w:ascii="Times New Roman" w:hAnsi="Times New Roman"/>
                <w:bCs/>
                <w:sz w:val="20"/>
                <w:szCs w:val="20"/>
              </w:rPr>
              <w:t xml:space="preserve">5. Yeni tesis edilen nirengi ve poligon noktalarına ait mevzuatta yer alan teknik belgeler, </w:t>
            </w:r>
          </w:p>
          <w:p w:rsidR="00C3140F" w:rsidRPr="00070F26" w:rsidRDefault="00C3140F" w:rsidP="00C314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70F26">
              <w:rPr>
                <w:rFonts w:ascii="Times New Roman" w:hAnsi="Times New Roman"/>
                <w:bCs/>
                <w:sz w:val="20"/>
                <w:szCs w:val="20"/>
              </w:rPr>
              <w:t xml:space="preserve">6. </w:t>
            </w:r>
            <w:proofErr w:type="spellStart"/>
            <w:r w:rsidRPr="00070F26">
              <w:rPr>
                <w:rFonts w:ascii="Times New Roman" w:hAnsi="Times New Roman"/>
                <w:bCs/>
                <w:sz w:val="20"/>
                <w:szCs w:val="20"/>
              </w:rPr>
              <w:t>Röleve</w:t>
            </w:r>
            <w:proofErr w:type="spellEnd"/>
            <w:r w:rsidRPr="00070F26">
              <w:rPr>
                <w:rFonts w:ascii="Times New Roman" w:hAnsi="Times New Roman"/>
                <w:bCs/>
                <w:sz w:val="20"/>
                <w:szCs w:val="20"/>
              </w:rPr>
              <w:t xml:space="preserve"> ölçü krokisi, </w:t>
            </w:r>
          </w:p>
          <w:p w:rsidR="00C3140F" w:rsidRPr="00070F26" w:rsidRDefault="00C3140F" w:rsidP="00C314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70F26">
              <w:rPr>
                <w:rFonts w:ascii="Times New Roman" w:hAnsi="Times New Roman"/>
                <w:bCs/>
                <w:sz w:val="20"/>
                <w:szCs w:val="20"/>
              </w:rPr>
              <w:t>7. Parsel köşe noktalarının koordinat özet çizelgeleri,</w:t>
            </w:r>
          </w:p>
          <w:p w:rsidR="00C3140F" w:rsidRPr="00070F26" w:rsidRDefault="00C3140F" w:rsidP="00C314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70F26">
              <w:rPr>
                <w:rFonts w:ascii="Times New Roman" w:hAnsi="Times New Roman"/>
                <w:bCs/>
                <w:sz w:val="20"/>
                <w:szCs w:val="20"/>
              </w:rPr>
              <w:t xml:space="preserve">8. GNSS </w:t>
            </w:r>
            <w:r w:rsidR="00AD420D" w:rsidRPr="00070F26">
              <w:rPr>
                <w:rFonts w:ascii="Times New Roman" w:hAnsi="Times New Roman"/>
                <w:bCs/>
                <w:sz w:val="20"/>
                <w:szCs w:val="20"/>
              </w:rPr>
              <w:t xml:space="preserve">GZK </w:t>
            </w:r>
            <w:r w:rsidRPr="00070F26">
              <w:rPr>
                <w:rFonts w:ascii="Times New Roman" w:hAnsi="Times New Roman"/>
                <w:bCs/>
                <w:sz w:val="20"/>
                <w:szCs w:val="20"/>
              </w:rPr>
              <w:t xml:space="preserve">ölçmelerinde </w:t>
            </w:r>
            <w:proofErr w:type="spellStart"/>
            <w:r w:rsidRPr="00070F26">
              <w:rPr>
                <w:rFonts w:ascii="Times New Roman" w:hAnsi="Times New Roman"/>
                <w:bCs/>
                <w:sz w:val="20"/>
                <w:szCs w:val="20"/>
              </w:rPr>
              <w:t>orjinal</w:t>
            </w:r>
            <w:proofErr w:type="spellEnd"/>
            <w:r w:rsidRPr="00070F26">
              <w:rPr>
                <w:rFonts w:ascii="Times New Roman" w:hAnsi="Times New Roman"/>
                <w:bCs/>
                <w:sz w:val="20"/>
                <w:szCs w:val="20"/>
              </w:rPr>
              <w:t xml:space="preserve"> veri kayıt dosyası ve çizelge,</w:t>
            </w:r>
          </w:p>
          <w:p w:rsidR="00C3140F" w:rsidRPr="00607B5C" w:rsidRDefault="00C3140F" w:rsidP="00C3140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9. Yüzölçümü hesapları, </w:t>
            </w:r>
          </w:p>
          <w:p w:rsidR="00070F26" w:rsidRDefault="00C3140F" w:rsidP="00C3140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10. Durum haritası.</w:t>
            </w:r>
          </w:p>
          <w:p w:rsidR="00652DAE" w:rsidRPr="00607B5C" w:rsidRDefault="00652DAE" w:rsidP="00E62D9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0F" w:rsidRPr="00607B5C" w:rsidRDefault="00C3140F" w:rsidP="00C31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İŞ GÜNÜ</w:t>
            </w:r>
          </w:p>
          <w:p w:rsidR="00C97099" w:rsidRPr="00607B5C" w:rsidRDefault="00C3140F" w:rsidP="00C31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(5 Parselden Fazla Her 5 Parsel İçin 1 İş Günü Eklenir)</w:t>
            </w:r>
          </w:p>
        </w:tc>
      </w:tr>
      <w:tr w:rsidR="00C97099" w:rsidRPr="0014288B" w:rsidTr="00C569B8">
        <w:trPr>
          <w:trHeight w:val="4033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099" w:rsidRPr="00607B5C" w:rsidRDefault="00C97099" w:rsidP="00C97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099" w:rsidRPr="00607B5C" w:rsidRDefault="00C97099" w:rsidP="00C3140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Köy Yerleşim Haritaları Kontrolü 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1DF" w:rsidRDefault="005921DF" w:rsidP="00C3140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C3140F" w:rsidRPr="00607B5C" w:rsidRDefault="00C3140F" w:rsidP="00C3140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 Köy yerleşim haritasının kontrolü ve tescili için Valiliğin yazılı talebi,</w:t>
            </w:r>
          </w:p>
          <w:p w:rsidR="00C3140F" w:rsidRPr="00607B5C" w:rsidRDefault="00C3140F" w:rsidP="00C3140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2. Köy yerleşim alanı sınırının onaylı krokisi, </w:t>
            </w:r>
          </w:p>
          <w:p w:rsidR="00512177" w:rsidRDefault="00C3140F" w:rsidP="00C3140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3. Köy yerleşim yeri tespit komisyonu kararı, parselasyon planı ve yerleşim yeri haritalarının kesinleşme </w:t>
            </w:r>
          </w:p>
          <w:p w:rsidR="00C3140F" w:rsidRPr="00607B5C" w:rsidRDefault="00C3140F" w:rsidP="00C3140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gramStart"/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karar</w:t>
            </w:r>
            <w:proofErr w:type="gramEnd"/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tarihleri ve valilik onaylı örnekleri,</w:t>
            </w:r>
          </w:p>
          <w:p w:rsidR="00512177" w:rsidRDefault="00C3140F" w:rsidP="00C3140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4. Serbest çalışan harita ve kadastro mühendisi tarafından yapılıyor ise mesleğini serbest olarak icra ettiğine </w:t>
            </w:r>
          </w:p>
          <w:p w:rsidR="005921DF" w:rsidRPr="00070F26" w:rsidRDefault="00C3140F" w:rsidP="0014288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ilişkin yılı içerisinde Harita Kadastro Mühendisleri Odasınca onaylı </w:t>
            </w:r>
            <w:proofErr w:type="gramStart"/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belge,</w:t>
            </w:r>
            <w:r w:rsidR="0014288B" w:rsidRPr="00070F26">
              <w:rPr>
                <w:rFonts w:ascii="Times New Roman" w:hAnsi="Times New Roman"/>
                <w:bCs/>
                <w:sz w:val="20"/>
                <w:szCs w:val="20"/>
              </w:rPr>
              <w:t>sözleşmeye</w:t>
            </w:r>
            <w:proofErr w:type="gramEnd"/>
            <w:r w:rsidR="0014288B" w:rsidRPr="00070F26">
              <w:rPr>
                <w:rFonts w:ascii="Times New Roman" w:hAnsi="Times New Roman"/>
                <w:bCs/>
                <w:sz w:val="20"/>
                <w:szCs w:val="20"/>
              </w:rPr>
              <w:t xml:space="preserve"> ilişkin damga </w:t>
            </w:r>
          </w:p>
          <w:p w:rsidR="0014288B" w:rsidRPr="00070F26" w:rsidRDefault="0014288B" w:rsidP="0014288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070F26">
              <w:rPr>
                <w:rFonts w:ascii="Times New Roman" w:hAnsi="Times New Roman"/>
                <w:bCs/>
                <w:sz w:val="20"/>
                <w:szCs w:val="20"/>
              </w:rPr>
              <w:t>vergisinin</w:t>
            </w:r>
            <w:proofErr w:type="gramEnd"/>
            <w:r w:rsidRPr="00070F26">
              <w:rPr>
                <w:rFonts w:ascii="Times New Roman" w:hAnsi="Times New Roman"/>
                <w:bCs/>
                <w:sz w:val="20"/>
                <w:szCs w:val="20"/>
              </w:rPr>
              <w:t xml:space="preserve"> ödendiğine dair belge,</w:t>
            </w:r>
          </w:p>
          <w:p w:rsidR="00C3140F" w:rsidRPr="00607B5C" w:rsidRDefault="00C3140F" w:rsidP="00C3140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5. İş yapım sözleşmesi,</w:t>
            </w:r>
          </w:p>
          <w:p w:rsidR="00C3140F" w:rsidRPr="00607B5C" w:rsidRDefault="00C3140F" w:rsidP="00C3140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6. Yeni tesis edilen nirengi ve poligon noktalarına ait mevzuatta yer alan teknik belgeler,</w:t>
            </w:r>
          </w:p>
          <w:p w:rsidR="00C3140F" w:rsidRPr="00607B5C" w:rsidRDefault="00C3140F" w:rsidP="00C3140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7. </w:t>
            </w:r>
            <w:proofErr w:type="spellStart"/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Röleve</w:t>
            </w:r>
            <w:proofErr w:type="spellEnd"/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ölçü krokileri,</w:t>
            </w:r>
          </w:p>
          <w:p w:rsidR="00652DAE" w:rsidRPr="00070F26" w:rsidRDefault="00C3140F" w:rsidP="00C314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8. </w:t>
            </w:r>
            <w:r w:rsidR="00652DAE" w:rsidRPr="00070F26">
              <w:rPr>
                <w:rFonts w:ascii="Times New Roman" w:hAnsi="Times New Roman"/>
                <w:bCs/>
                <w:sz w:val="20"/>
                <w:szCs w:val="20"/>
              </w:rPr>
              <w:t>DOPO hesap, özet cetvelleri</w:t>
            </w:r>
            <w:r w:rsidR="00652DAE" w:rsidRPr="00070F26">
              <w:t>,</w:t>
            </w:r>
            <w:r w:rsidR="005921DF" w:rsidRPr="00070F26">
              <w:rPr>
                <w:rFonts w:ascii="Times New Roman" w:hAnsi="Times New Roman"/>
                <w:bCs/>
                <w:sz w:val="20"/>
                <w:szCs w:val="20"/>
              </w:rPr>
              <w:t>t</w:t>
            </w:r>
            <w:r w:rsidR="00652DAE" w:rsidRPr="00070F26">
              <w:rPr>
                <w:rFonts w:ascii="Times New Roman" w:hAnsi="Times New Roman"/>
                <w:bCs/>
                <w:sz w:val="20"/>
                <w:szCs w:val="20"/>
              </w:rPr>
              <w:t>escile esas dağıtım cetvelleri, tescil sayfası,</w:t>
            </w:r>
          </w:p>
          <w:p w:rsidR="00C3140F" w:rsidRPr="00607B5C" w:rsidRDefault="00C3140F" w:rsidP="00C3140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9. Parsel köşe noktalarının koordinat özet çizelgeleri,</w:t>
            </w:r>
          </w:p>
          <w:p w:rsidR="00C3140F" w:rsidRPr="00607B5C" w:rsidRDefault="00C3140F" w:rsidP="00C3140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10. </w:t>
            </w:r>
            <w:proofErr w:type="spellStart"/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GNSS</w:t>
            </w:r>
            <w:r w:rsidR="00AD420D" w:rsidRPr="00070F26">
              <w:rPr>
                <w:rFonts w:ascii="Times New Roman" w:hAnsi="Times New Roman"/>
                <w:bCs/>
                <w:sz w:val="20"/>
                <w:szCs w:val="20"/>
              </w:rPr>
              <w:t>GZK</w:t>
            </w: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ölçmelerinde</w:t>
            </w:r>
            <w:proofErr w:type="spellEnd"/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orjinal</w:t>
            </w:r>
            <w:proofErr w:type="spellEnd"/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veri kayıt dosyası ve çizelge,</w:t>
            </w:r>
          </w:p>
          <w:p w:rsidR="00C3140F" w:rsidRPr="00607B5C" w:rsidRDefault="00C3140F" w:rsidP="00C3140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11. Yüzölçümü hesapları, </w:t>
            </w:r>
          </w:p>
          <w:p w:rsidR="00C3140F" w:rsidRPr="00607B5C" w:rsidRDefault="00C3140F" w:rsidP="00C3140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12. Fen klasörü,</w:t>
            </w:r>
          </w:p>
          <w:p w:rsidR="00C3140F" w:rsidRPr="00607B5C" w:rsidRDefault="00C3140F" w:rsidP="00C3140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13. Ayırma çapı (kısmen uygulamaya giren parseller için),</w:t>
            </w:r>
          </w:p>
          <w:p w:rsidR="00C97099" w:rsidRDefault="00C3140F" w:rsidP="00C3140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14. </w:t>
            </w:r>
            <w:r w:rsidR="007350BF">
              <w:t>P</w:t>
            </w: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arselasyon haritası.</w:t>
            </w:r>
          </w:p>
          <w:p w:rsidR="00672BCC" w:rsidRPr="00607B5C" w:rsidRDefault="00672BCC" w:rsidP="0013437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0F" w:rsidRPr="00607B5C" w:rsidRDefault="00C3140F" w:rsidP="00C31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İŞ GÜNÜ</w:t>
            </w:r>
          </w:p>
          <w:p w:rsidR="00C3140F" w:rsidRPr="00607B5C" w:rsidRDefault="00C3140F" w:rsidP="00C31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gramEnd"/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Parselden fazla</w:t>
            </w:r>
          </w:p>
          <w:p w:rsidR="00C3140F" w:rsidRPr="00607B5C" w:rsidRDefault="00C3140F" w:rsidP="00C31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her</w:t>
            </w:r>
            <w:proofErr w:type="gramEnd"/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10 parsel İçin 1 iş günü</w:t>
            </w:r>
          </w:p>
          <w:p w:rsidR="00C97099" w:rsidRPr="00607B5C" w:rsidRDefault="00C3140F" w:rsidP="00C31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En Fazla 15 Gün</w:t>
            </w:r>
            <w:proofErr w:type="gramStart"/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  <w:proofErr w:type="gramEnd"/>
          </w:p>
        </w:tc>
      </w:tr>
      <w:tr w:rsidR="00C97099" w:rsidRPr="0014288B" w:rsidTr="00607B5C">
        <w:trPr>
          <w:trHeight w:val="829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099" w:rsidRPr="00607B5C" w:rsidRDefault="00C97099" w:rsidP="00C97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099" w:rsidRPr="00607B5C" w:rsidRDefault="00C97099" w:rsidP="00AA08F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Kamu Kurum ve Kuruluşlarına </w:t>
            </w:r>
            <w:r w:rsidR="00AA08F5"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</w:t>
            </w: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it </w:t>
            </w:r>
            <w:r w:rsidR="00AA08F5"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Y</w:t>
            </w: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erlerin </w:t>
            </w:r>
            <w:r w:rsidR="00AA08F5"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İ</w:t>
            </w: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dari </w:t>
            </w:r>
            <w:r w:rsidR="00AA08F5"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Y</w:t>
            </w: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oldan </w:t>
            </w:r>
            <w:r w:rsidR="00AA08F5"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T</w:t>
            </w: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escili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099" w:rsidRPr="00607B5C" w:rsidRDefault="00AA08F5" w:rsidP="00AA08F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sz w:val="20"/>
                <w:szCs w:val="20"/>
              </w:rPr>
              <w:t>1. İlgili idarenin yazılı talebi ve eki sınırlandırma krokisi ile davasızlık tutanağı.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8F5" w:rsidRPr="00607B5C" w:rsidRDefault="00AA08F5" w:rsidP="00AA0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Parsel Adedi Kadar </w:t>
            </w:r>
          </w:p>
          <w:p w:rsidR="00AA08F5" w:rsidRPr="00607B5C" w:rsidRDefault="00AA08F5" w:rsidP="00AA0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İŞ GÜNÜ </w:t>
            </w:r>
          </w:p>
          <w:p w:rsidR="00C97099" w:rsidRPr="00607B5C" w:rsidRDefault="00AA08F5" w:rsidP="00AA0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(En Fazla 10 İş Günü)</w:t>
            </w:r>
          </w:p>
        </w:tc>
      </w:tr>
      <w:tr w:rsidR="00C97099" w:rsidRPr="0014288B" w:rsidTr="00607B5C">
        <w:trPr>
          <w:trHeight w:val="31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A" w:rsidRDefault="00D557DA" w:rsidP="00494AA5">
            <w:pPr>
              <w:spacing w:after="0" w:line="240" w:lineRule="auto"/>
              <w:ind w:left="567" w:right="567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u w:val="single"/>
              </w:rPr>
            </w:pPr>
          </w:p>
          <w:p w:rsidR="00C97099" w:rsidRPr="00607B5C" w:rsidRDefault="00C97099" w:rsidP="00494AA5">
            <w:pPr>
              <w:spacing w:after="0" w:line="240" w:lineRule="auto"/>
              <w:ind w:left="567" w:right="567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u w:val="single"/>
              </w:rPr>
            </w:pPr>
            <w:proofErr w:type="gramStart"/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  <w:u w:val="single"/>
              </w:rPr>
              <w:t>AÇIKLAMALAR                                                                         :</w:t>
            </w:r>
            <w:proofErr w:type="gramEnd"/>
          </w:p>
          <w:p w:rsidR="00C97099" w:rsidRPr="00607B5C" w:rsidRDefault="00C97099" w:rsidP="00494AA5">
            <w:pPr>
              <w:spacing w:after="0" w:line="240" w:lineRule="auto"/>
              <w:ind w:left="567" w:right="567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C97099" w:rsidRPr="00607B5C" w:rsidRDefault="00C97099" w:rsidP="00494AA5">
            <w:pPr>
              <w:spacing w:after="0" w:line="240" w:lineRule="auto"/>
              <w:ind w:left="567" w:right="567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1) KİMLİK BELGESİ</w:t>
            </w:r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Türk Vatandaşları için</w:t>
            </w:r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Nüfus Cüzdanı veya Kimlik Kartı, Avukatlar için Avukatlık Kimlik Kartı, </w:t>
            </w:r>
            <w:proofErr w:type="gramStart"/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Hakim</w:t>
            </w:r>
            <w:proofErr w:type="gramEnd"/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ve Savcılar için Mesleki Kimlik Kartı, TBMM mensupları için Milletvekili Kimliği, Türk Vatandaşlığından İzinli Çıkanlar</w:t>
            </w:r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12.04.2013 tarihinden sonra verilmiş Mavi Kart, Yabancı Uyruklular için</w:t>
            </w:r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Pasaport veya Ülke Kimliği, Vatansızlar için</w:t>
            </w:r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Vatansız Kimlik Belgesi</w:t>
            </w:r>
            <w:r w:rsidR="005121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  <w:p w:rsidR="00C97099" w:rsidRPr="00607B5C" w:rsidRDefault="00C97099" w:rsidP="00494AA5">
            <w:pPr>
              <w:spacing w:after="0" w:line="240" w:lineRule="auto"/>
              <w:ind w:left="567" w:right="567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C97099" w:rsidRPr="00607B5C" w:rsidRDefault="00C97099" w:rsidP="00494AA5">
            <w:pPr>
              <w:spacing w:after="0" w:line="240" w:lineRule="auto"/>
              <w:ind w:left="567" w:right="567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2) TEMSİL </w:t>
            </w:r>
            <w:proofErr w:type="gramStart"/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BELGESİ</w:t>
            </w:r>
            <w:r w:rsidRPr="0060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Vekaleten</w:t>
            </w:r>
            <w:proofErr w:type="gramEnd"/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temsil için Türk Noter ve Konsolosluklarca düzenleme şeklinde vekaletname, </w:t>
            </w:r>
            <w:proofErr w:type="spellStart"/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Velayeten</w:t>
            </w:r>
            <w:proofErr w:type="spellEnd"/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temsil için küçüğün kimlik belgesi, </w:t>
            </w:r>
            <w:proofErr w:type="spellStart"/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Vesayeten</w:t>
            </w:r>
            <w:proofErr w:type="spellEnd"/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temsil için Mahkeme Kararı,Kayyum olarak temsil için Mahkeme Kararı,  Ticaret Şirketlerinin temsili için Ticaret Sicil Müdürlüklerinden verilen yetki belgesi ve imza </w:t>
            </w:r>
            <w:proofErr w:type="spellStart"/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sirküsü</w:t>
            </w:r>
            <w:proofErr w:type="spellEnd"/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Vakıfların temsili için Vakıflar Bölge Müdürlüklerince verilen yetki belgesi ve imza </w:t>
            </w:r>
            <w:proofErr w:type="spellStart"/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sirküsü</w:t>
            </w:r>
            <w:proofErr w:type="spellEnd"/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,Derneklerin temsili için Valilikler veya Kaymakamlıklarca verilen yetki belgesi ve imza </w:t>
            </w:r>
            <w:proofErr w:type="spellStart"/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sirküsü</w:t>
            </w:r>
            <w:proofErr w:type="spellEnd"/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Kamu Kurum ve Kuruluşlarının temsili için resmi yazı ve kanunlarında belirlenmiş belgeler,Yabancı ülkelerde düzenlenen temsil belgelerinde konusuna göre </w:t>
            </w:r>
            <w:proofErr w:type="spellStart"/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Apostille</w:t>
            </w:r>
            <w:proofErr w:type="spellEnd"/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Şerhi, Konsolosluk </w:t>
            </w:r>
            <w:r w:rsidR="009E7FA6"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tasdiki</w:t>
            </w: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veya Türk Mahkemelerinin onama kararı aranır.</w:t>
            </w:r>
          </w:p>
          <w:p w:rsidR="00C97099" w:rsidRPr="00607B5C" w:rsidRDefault="00C97099" w:rsidP="00494AA5">
            <w:pPr>
              <w:spacing w:after="0" w:line="240" w:lineRule="auto"/>
              <w:ind w:left="567" w:right="567"/>
              <w:jc w:val="both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C97099" w:rsidRDefault="00C97099" w:rsidP="00494AA5">
            <w:pPr>
              <w:spacing w:after="0" w:line="240" w:lineRule="auto"/>
              <w:ind w:left="567" w:right="567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7B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3) Kadastro işlemine tabi taşınmazlarda (tarım arazileri, sit alanında kalan taşınmazlar vb.) kanunları gereği ilgili idaresinden uygunluk görüş yazısı aranır.</w:t>
            </w:r>
          </w:p>
          <w:p w:rsidR="00A962ED" w:rsidRDefault="00A962ED" w:rsidP="00494AA5">
            <w:pPr>
              <w:spacing w:after="0" w:line="240" w:lineRule="auto"/>
              <w:ind w:left="567" w:right="567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A962ED" w:rsidRPr="00A962ED" w:rsidRDefault="00A962ED" w:rsidP="00A962ED">
            <w:pPr>
              <w:spacing w:after="0" w:line="240" w:lineRule="auto"/>
              <w:ind w:left="567" w:right="567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70C0"/>
                <w:sz w:val="20"/>
                <w:szCs w:val="20"/>
              </w:rPr>
              <w:t>4</w:t>
            </w:r>
            <w:r w:rsidRPr="00A962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) EMLAK VERGİSİ DEĞERİNİ BELİRTİR </w:t>
            </w:r>
            <w:proofErr w:type="gramStart"/>
            <w:r w:rsidRPr="00A962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BELGE : İlgili</w:t>
            </w:r>
            <w:proofErr w:type="gramEnd"/>
            <w:r w:rsidRPr="00A962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 Belediyeden emlak vergisi değerinin elektronik ortamda alınabilmesi halinde, başvuru sahibinden bu belge istenilmeyecektir.</w:t>
            </w:r>
          </w:p>
          <w:p w:rsidR="00C97099" w:rsidRPr="00607B5C" w:rsidRDefault="00C97099" w:rsidP="00494AA5">
            <w:pPr>
              <w:spacing w:after="0" w:line="240" w:lineRule="auto"/>
              <w:ind w:left="567" w:right="567"/>
              <w:jc w:val="both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</w:tr>
      <w:tr w:rsidR="00F715C9" w:rsidRPr="0014288B" w:rsidTr="00607B5C">
        <w:trPr>
          <w:trHeight w:val="31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C9" w:rsidRDefault="00F715C9" w:rsidP="00494AA5">
            <w:pPr>
              <w:spacing w:after="0" w:line="240" w:lineRule="auto"/>
              <w:ind w:left="567" w:right="567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u w:val="single"/>
              </w:rPr>
            </w:pPr>
          </w:p>
        </w:tc>
      </w:tr>
    </w:tbl>
    <w:p w:rsidR="00DE6999" w:rsidRPr="007C21DB" w:rsidRDefault="00DE6999" w:rsidP="00F715C9">
      <w:pPr>
        <w:rPr>
          <w:rFonts w:ascii="Arial" w:hAnsi="Arial" w:cs="Arial"/>
          <w:sz w:val="20"/>
          <w:szCs w:val="20"/>
        </w:rPr>
      </w:pPr>
    </w:p>
    <w:sectPr w:rsidR="00DE6999" w:rsidRPr="007C21DB" w:rsidSect="00607B5C">
      <w:pgSz w:w="16839" w:h="11907" w:orient="landscape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396" w:rsidRDefault="003E7396" w:rsidP="00EA5DA3">
      <w:pPr>
        <w:spacing w:after="0" w:line="240" w:lineRule="auto"/>
      </w:pPr>
      <w:r>
        <w:separator/>
      </w:r>
    </w:p>
  </w:endnote>
  <w:endnote w:type="continuationSeparator" w:id="1">
    <w:p w:rsidR="003E7396" w:rsidRDefault="003E7396" w:rsidP="00EA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396" w:rsidRDefault="003E7396" w:rsidP="00EA5DA3">
      <w:pPr>
        <w:spacing w:after="0" w:line="240" w:lineRule="auto"/>
      </w:pPr>
      <w:r>
        <w:separator/>
      </w:r>
    </w:p>
  </w:footnote>
  <w:footnote w:type="continuationSeparator" w:id="1">
    <w:p w:rsidR="003E7396" w:rsidRDefault="003E7396" w:rsidP="00EA5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87A12"/>
    <w:multiLevelType w:val="hybridMultilevel"/>
    <w:tmpl w:val="0CA68C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A0EBB"/>
    <w:multiLevelType w:val="hybridMultilevel"/>
    <w:tmpl w:val="91B8B7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B3779"/>
    <w:multiLevelType w:val="hybridMultilevel"/>
    <w:tmpl w:val="512A3D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23BC4"/>
    <w:multiLevelType w:val="hybridMultilevel"/>
    <w:tmpl w:val="6F928D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D028D"/>
    <w:multiLevelType w:val="hybridMultilevel"/>
    <w:tmpl w:val="27C07B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EF187B"/>
    <w:multiLevelType w:val="hybridMultilevel"/>
    <w:tmpl w:val="BACC95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BC4"/>
    <w:rsid w:val="00041AB3"/>
    <w:rsid w:val="00044240"/>
    <w:rsid w:val="00054ABC"/>
    <w:rsid w:val="000621DC"/>
    <w:rsid w:val="00070F26"/>
    <w:rsid w:val="00091D50"/>
    <w:rsid w:val="00092226"/>
    <w:rsid w:val="000A5D23"/>
    <w:rsid w:val="000B5AC0"/>
    <w:rsid w:val="000C1299"/>
    <w:rsid w:val="000C5F80"/>
    <w:rsid w:val="000E04B6"/>
    <w:rsid w:val="000E0DE3"/>
    <w:rsid w:val="000E6EB1"/>
    <w:rsid w:val="000F799C"/>
    <w:rsid w:val="00105976"/>
    <w:rsid w:val="00112B98"/>
    <w:rsid w:val="00132B3E"/>
    <w:rsid w:val="00134378"/>
    <w:rsid w:val="0014288B"/>
    <w:rsid w:val="00177C31"/>
    <w:rsid w:val="00181403"/>
    <w:rsid w:val="001A1B09"/>
    <w:rsid w:val="001D05C2"/>
    <w:rsid w:val="001E4FE1"/>
    <w:rsid w:val="001F2CDB"/>
    <w:rsid w:val="001F3606"/>
    <w:rsid w:val="00246F4C"/>
    <w:rsid w:val="002751A1"/>
    <w:rsid w:val="002A14FC"/>
    <w:rsid w:val="002F5DC2"/>
    <w:rsid w:val="00315961"/>
    <w:rsid w:val="003413E6"/>
    <w:rsid w:val="00347A47"/>
    <w:rsid w:val="0037696D"/>
    <w:rsid w:val="003B260E"/>
    <w:rsid w:val="003E7128"/>
    <w:rsid w:val="003E7396"/>
    <w:rsid w:val="003F0F33"/>
    <w:rsid w:val="003F4E6D"/>
    <w:rsid w:val="003F5D86"/>
    <w:rsid w:val="00422D4A"/>
    <w:rsid w:val="004420B9"/>
    <w:rsid w:val="00470034"/>
    <w:rsid w:val="00494AA5"/>
    <w:rsid w:val="004B2862"/>
    <w:rsid w:val="004B28BD"/>
    <w:rsid w:val="004C63F0"/>
    <w:rsid w:val="004F058B"/>
    <w:rsid w:val="00500968"/>
    <w:rsid w:val="005109BB"/>
    <w:rsid w:val="00512177"/>
    <w:rsid w:val="00544BED"/>
    <w:rsid w:val="0057712F"/>
    <w:rsid w:val="005921DF"/>
    <w:rsid w:val="005B519B"/>
    <w:rsid w:val="005C062C"/>
    <w:rsid w:val="00607B5C"/>
    <w:rsid w:val="00627374"/>
    <w:rsid w:val="00651B98"/>
    <w:rsid w:val="00652DAE"/>
    <w:rsid w:val="00672BCC"/>
    <w:rsid w:val="006A7B8E"/>
    <w:rsid w:val="00705968"/>
    <w:rsid w:val="007232C2"/>
    <w:rsid w:val="007350BF"/>
    <w:rsid w:val="00745804"/>
    <w:rsid w:val="007A461F"/>
    <w:rsid w:val="007B2B77"/>
    <w:rsid w:val="007C21DB"/>
    <w:rsid w:val="007E46C7"/>
    <w:rsid w:val="007F1371"/>
    <w:rsid w:val="008050B6"/>
    <w:rsid w:val="00824A4D"/>
    <w:rsid w:val="008900D1"/>
    <w:rsid w:val="008C0055"/>
    <w:rsid w:val="008C54B8"/>
    <w:rsid w:val="008C6691"/>
    <w:rsid w:val="008E710C"/>
    <w:rsid w:val="00924E2F"/>
    <w:rsid w:val="0094687F"/>
    <w:rsid w:val="00964F88"/>
    <w:rsid w:val="009668EA"/>
    <w:rsid w:val="009A1891"/>
    <w:rsid w:val="009B135E"/>
    <w:rsid w:val="009B65DB"/>
    <w:rsid w:val="009C3D33"/>
    <w:rsid w:val="009C711A"/>
    <w:rsid w:val="009E53C5"/>
    <w:rsid w:val="009E7FA6"/>
    <w:rsid w:val="00A127D4"/>
    <w:rsid w:val="00A443CC"/>
    <w:rsid w:val="00A51E39"/>
    <w:rsid w:val="00A723A7"/>
    <w:rsid w:val="00A76EB2"/>
    <w:rsid w:val="00A962ED"/>
    <w:rsid w:val="00AA08F5"/>
    <w:rsid w:val="00AA5920"/>
    <w:rsid w:val="00AA6916"/>
    <w:rsid w:val="00AB4BBB"/>
    <w:rsid w:val="00AD420D"/>
    <w:rsid w:val="00B27D10"/>
    <w:rsid w:val="00B36323"/>
    <w:rsid w:val="00B472D4"/>
    <w:rsid w:val="00B54ED7"/>
    <w:rsid w:val="00B625E2"/>
    <w:rsid w:val="00B64B92"/>
    <w:rsid w:val="00B840C3"/>
    <w:rsid w:val="00BD2AFF"/>
    <w:rsid w:val="00BE0ECE"/>
    <w:rsid w:val="00C160FE"/>
    <w:rsid w:val="00C3140F"/>
    <w:rsid w:val="00C31C97"/>
    <w:rsid w:val="00C37361"/>
    <w:rsid w:val="00C44181"/>
    <w:rsid w:val="00C5340C"/>
    <w:rsid w:val="00C569B8"/>
    <w:rsid w:val="00C90C73"/>
    <w:rsid w:val="00C95D14"/>
    <w:rsid w:val="00C97099"/>
    <w:rsid w:val="00C97F4F"/>
    <w:rsid w:val="00CA452F"/>
    <w:rsid w:val="00CA61E4"/>
    <w:rsid w:val="00CB09C4"/>
    <w:rsid w:val="00CF7964"/>
    <w:rsid w:val="00D07EEB"/>
    <w:rsid w:val="00D13CDF"/>
    <w:rsid w:val="00D21661"/>
    <w:rsid w:val="00D37BC4"/>
    <w:rsid w:val="00D45080"/>
    <w:rsid w:val="00D557DA"/>
    <w:rsid w:val="00D56109"/>
    <w:rsid w:val="00D81437"/>
    <w:rsid w:val="00D9321B"/>
    <w:rsid w:val="00DC0298"/>
    <w:rsid w:val="00DC5757"/>
    <w:rsid w:val="00DC6BC3"/>
    <w:rsid w:val="00DD2A83"/>
    <w:rsid w:val="00DD6B77"/>
    <w:rsid w:val="00DE28A1"/>
    <w:rsid w:val="00DE6999"/>
    <w:rsid w:val="00DF763E"/>
    <w:rsid w:val="00E4440F"/>
    <w:rsid w:val="00E53383"/>
    <w:rsid w:val="00E62D93"/>
    <w:rsid w:val="00E65EF0"/>
    <w:rsid w:val="00E71852"/>
    <w:rsid w:val="00EA5DA3"/>
    <w:rsid w:val="00ED2CB9"/>
    <w:rsid w:val="00ED7C42"/>
    <w:rsid w:val="00EF77FC"/>
    <w:rsid w:val="00F077D3"/>
    <w:rsid w:val="00F25B7A"/>
    <w:rsid w:val="00F31067"/>
    <w:rsid w:val="00F5543A"/>
    <w:rsid w:val="00F709AD"/>
    <w:rsid w:val="00F715C9"/>
    <w:rsid w:val="00FB1A20"/>
    <w:rsid w:val="00FE2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BA9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EA5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A5DA3"/>
  </w:style>
  <w:style w:type="paragraph" w:styleId="Altbilgi">
    <w:name w:val="footer"/>
    <w:basedOn w:val="Normal"/>
    <w:link w:val="AltbilgiChar"/>
    <w:uiPriority w:val="99"/>
    <w:semiHidden/>
    <w:unhideWhenUsed/>
    <w:rsid w:val="00EA5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A5DA3"/>
  </w:style>
  <w:style w:type="paragraph" w:styleId="ListeParagraf">
    <w:name w:val="List Paragraph"/>
    <w:basedOn w:val="Normal"/>
    <w:uiPriority w:val="34"/>
    <w:qFormat/>
    <w:rsid w:val="001F2C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BA9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EA5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A5DA3"/>
  </w:style>
  <w:style w:type="paragraph" w:styleId="Altbilgi">
    <w:name w:val="footer"/>
    <w:basedOn w:val="Normal"/>
    <w:link w:val="AltbilgiChar"/>
    <w:uiPriority w:val="99"/>
    <w:semiHidden/>
    <w:unhideWhenUsed/>
    <w:rsid w:val="00EA5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A5DA3"/>
  </w:style>
  <w:style w:type="paragraph" w:styleId="ListeParagraf">
    <w:name w:val="List Paragraph"/>
    <w:basedOn w:val="Normal"/>
    <w:uiPriority w:val="34"/>
    <w:qFormat/>
    <w:rsid w:val="001F2C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4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tk39787</dc:creator>
  <cp:lastModifiedBy>tk44347</cp:lastModifiedBy>
  <cp:revision>4</cp:revision>
  <dcterms:created xsi:type="dcterms:W3CDTF">2023-11-01T10:59:00Z</dcterms:created>
  <dcterms:modified xsi:type="dcterms:W3CDTF">2023-11-01T11:01:00Z</dcterms:modified>
</cp:coreProperties>
</file>