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619"/>
        <w:gridCol w:w="4196"/>
        <w:gridCol w:w="6397"/>
        <w:gridCol w:w="2932"/>
      </w:tblGrid>
      <w:tr w:rsidR="008E1058" w:rsidRPr="00106C50" w:rsidTr="005C67B2">
        <w:trPr>
          <w:trHeight w:val="391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Sunulan Hizmetin Adı</w:t>
            </w:r>
          </w:p>
        </w:tc>
        <w:tc>
          <w:tcPr>
            <w:tcW w:w="6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Başvuruda İstenen Bilgi/ Belgeler</w:t>
            </w:r>
          </w:p>
        </w:tc>
        <w:tc>
          <w:tcPr>
            <w:tcW w:w="29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Hizmetin Tamamlanma Süresi</w:t>
            </w:r>
          </w:p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(En Geç)</w:t>
            </w:r>
          </w:p>
        </w:tc>
      </w:tr>
      <w:tr w:rsidR="008E1058" w:rsidRPr="00106C50" w:rsidTr="005C67B2">
        <w:trPr>
          <w:trHeight w:val="210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Poliklinik Muayene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 xml:space="preserve">T.C Kimlik Numaralı Kimlik,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450AF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5 </w:t>
            </w:r>
            <w:r w:rsidR="008E1058" w:rsidRPr="00106C50">
              <w:rPr>
                <w:rFonts w:ascii="Century Gothic" w:hAnsi="Century Gothic" w:cs="Century Gothic"/>
                <w:sz w:val="18"/>
                <w:szCs w:val="18"/>
              </w:rPr>
              <w:t xml:space="preserve"> saat</w:t>
            </w:r>
          </w:p>
        </w:tc>
      </w:tr>
      <w:tr w:rsidR="008E1058" w:rsidRPr="00106C50" w:rsidTr="005C67B2">
        <w:trPr>
          <w:trHeight w:val="303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 xml:space="preserve">Hekim Seçme 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T.C Kimlik Numaralı Kimlik, Seçilen Hekim İsmi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15 dk.</w:t>
            </w:r>
          </w:p>
        </w:tc>
      </w:tr>
      <w:tr w:rsidR="008E1058" w:rsidRPr="00106C50" w:rsidTr="005C67B2">
        <w:trPr>
          <w:trHeight w:val="318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Danışma birimi hizmeti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-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15 dk</w:t>
            </w:r>
          </w:p>
        </w:tc>
      </w:tr>
      <w:tr w:rsidR="008E1058" w:rsidRPr="00106C50" w:rsidTr="005C67B2">
        <w:trPr>
          <w:trHeight w:val="275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Hastane, karşılama ve yönlendirme hizmetleri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-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15 dk</w:t>
            </w:r>
          </w:p>
        </w:tc>
      </w:tr>
      <w:tr w:rsidR="008E1058" w:rsidRPr="00106C50" w:rsidTr="005C67B2">
        <w:trPr>
          <w:trHeight w:val="415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Poliklinik </w:t>
            </w:r>
            <w:r w:rsidRPr="00106C50">
              <w:rPr>
                <w:rFonts w:ascii="Century Gothic" w:hAnsi="Century Gothic" w:cs="Century Gothic"/>
                <w:sz w:val="18"/>
                <w:szCs w:val="18"/>
              </w:rPr>
              <w:t>Kan Alma Hizmeti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Poliklinik ve Klinik hizmetleri sonrası hekim istemi (otomasyon üzerinden yapılır), Otomasyon üzerinden istek onaylanarak numuneler alınır.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1</w:t>
            </w:r>
            <w:r w:rsidRPr="00106C50">
              <w:rPr>
                <w:rFonts w:ascii="Century Gothic" w:hAnsi="Century Gothic" w:cs="Century Gothic"/>
                <w:sz w:val="18"/>
                <w:szCs w:val="18"/>
              </w:rPr>
              <w:t xml:space="preserve"> saat</w:t>
            </w:r>
          </w:p>
        </w:tc>
      </w:tr>
      <w:tr w:rsidR="008E1058" w:rsidRPr="00106C50" w:rsidTr="005C67B2">
        <w:trPr>
          <w:trHeight w:val="332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6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Laboratuvar Biyokimya Tetkikleri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-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450AF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4</w:t>
            </w:r>
            <w:r w:rsidR="008E1058" w:rsidRPr="00106C50">
              <w:rPr>
                <w:rFonts w:ascii="Century Gothic" w:hAnsi="Century Gothic" w:cs="Century Gothic"/>
                <w:sz w:val="18"/>
                <w:szCs w:val="18"/>
              </w:rPr>
              <w:t xml:space="preserve"> saat</w:t>
            </w:r>
          </w:p>
        </w:tc>
      </w:tr>
      <w:tr w:rsidR="008E1058" w:rsidRPr="00106C50" w:rsidTr="005C67B2">
        <w:trPr>
          <w:trHeight w:val="275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DC3EA4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DC3EA4">
              <w:rPr>
                <w:rFonts w:ascii="Century Gothic" w:hAnsi="Century Gothic" w:cs="Century Gothic"/>
                <w:sz w:val="18"/>
                <w:szCs w:val="18"/>
              </w:rPr>
              <w:t>7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DC3EA4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DC3EA4">
              <w:rPr>
                <w:rFonts w:ascii="Century Gothic" w:hAnsi="Century Gothic" w:cs="Century Gothic"/>
                <w:sz w:val="18"/>
                <w:szCs w:val="18"/>
              </w:rPr>
              <w:t>Evde Sağlık Hizmetleri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DC3EA4" w:rsidRDefault="00675E19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>
              <w:t>444 38 33 Ulusal Çağrı Merkezinin telefonla aranarak hasta bilgileriyle başvuru yapılması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DC3EA4" w:rsidRDefault="00DC3EA4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48</w:t>
            </w:r>
            <w:r w:rsidR="008E1058" w:rsidRPr="00DC3EA4">
              <w:rPr>
                <w:rFonts w:ascii="Century Gothic" w:hAnsi="Century Gothic" w:cs="Century Gothic"/>
                <w:sz w:val="18"/>
                <w:szCs w:val="18"/>
              </w:rPr>
              <w:t xml:space="preserve"> sa</w:t>
            </w:r>
            <w:r w:rsidR="008450AF" w:rsidRPr="00DC3EA4">
              <w:rPr>
                <w:rFonts w:ascii="Century Gothic" w:hAnsi="Century Gothic" w:cs="Century Gothic"/>
                <w:sz w:val="18"/>
                <w:szCs w:val="18"/>
              </w:rPr>
              <w:t>at</w:t>
            </w:r>
          </w:p>
        </w:tc>
      </w:tr>
      <w:tr w:rsidR="008E1058" w:rsidRPr="00106C50" w:rsidTr="005C67B2">
        <w:trPr>
          <w:trHeight w:val="206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DC3EA4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DC3EA4">
              <w:rPr>
                <w:rFonts w:ascii="Century Gothic" w:hAnsi="Century Gothic" w:cs="Century Gothic"/>
                <w:sz w:val="18"/>
                <w:szCs w:val="18"/>
              </w:rPr>
              <w:t>8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DC3EA4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DC3EA4">
              <w:rPr>
                <w:rFonts w:ascii="Century Gothic" w:hAnsi="Century Gothic" w:cs="Century Gothic"/>
                <w:sz w:val="18"/>
                <w:szCs w:val="18"/>
              </w:rPr>
              <w:t>Kan Merkezi Hizmetleri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DC3EA4" w:rsidRDefault="008E1058" w:rsidP="008E1058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DC3EA4">
              <w:rPr>
                <w:rFonts w:ascii="Century Gothic" w:hAnsi="Century Gothic" w:cs="Century Gothic"/>
                <w:sz w:val="18"/>
                <w:szCs w:val="18"/>
              </w:rPr>
              <w:t>Klinik hizmetleri sonrası hekim istemi (otomasyon üzerinden yapılır), Otomasyon üzerinden istek onaylanarak hizmet alınır.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DC3EA4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DC3EA4">
              <w:rPr>
                <w:rFonts w:ascii="Century Gothic" w:hAnsi="Century Gothic" w:cs="Century Gothic"/>
                <w:sz w:val="18"/>
                <w:szCs w:val="18"/>
              </w:rPr>
              <w:t>4 saat</w:t>
            </w:r>
          </w:p>
        </w:tc>
      </w:tr>
      <w:tr w:rsidR="008E1058" w:rsidRPr="00106C50" w:rsidTr="005C67B2">
        <w:trPr>
          <w:trHeight w:val="415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9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Hasta Kabul - Taburcu Hizmetleri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T.C. Kimlik numarası yazılı (15 yaş üzeri için fotoğraflı) resmi kimlik belgesi,  ücretli hastalar için vezne makbuzu,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1</w:t>
            </w:r>
            <w:r w:rsidRPr="00106C50">
              <w:rPr>
                <w:rFonts w:ascii="Century Gothic" w:hAnsi="Century Gothic" w:cs="Century Gothic"/>
                <w:sz w:val="18"/>
                <w:szCs w:val="18"/>
              </w:rPr>
              <w:t xml:space="preserve"> saat</w:t>
            </w:r>
          </w:p>
        </w:tc>
      </w:tr>
      <w:tr w:rsidR="008E1058" w:rsidRPr="00106C50" w:rsidTr="005C67B2">
        <w:trPr>
          <w:trHeight w:val="415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10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Ultrasonografik Tetkikler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 xml:space="preserve">Poliklinik ve Klinik hizmetleri sonrası hekim istemi (otomasyon üzerinden yapılır),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3 gün</w:t>
            </w:r>
          </w:p>
        </w:tc>
      </w:tr>
      <w:tr w:rsidR="008E1058" w:rsidRPr="00106C50" w:rsidTr="005C67B2">
        <w:trPr>
          <w:trHeight w:val="317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11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Elektrokardiyografi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 xml:space="preserve">Poliklinik ve Klinik hizmetleri sonrası hekim istemi (otomasyon üzerinden yapılır),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1 saat</w:t>
            </w:r>
          </w:p>
        </w:tc>
      </w:tr>
      <w:tr w:rsidR="008E1058" w:rsidRPr="00106C50" w:rsidTr="005C67B2">
        <w:trPr>
          <w:trHeight w:val="415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12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Solunum Fonksiyon testleri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 xml:space="preserve">Poliklinik ve Klinik hizmetleri sonrası hekim istemi (otomasyon üzerinden yapılır),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1 saat</w:t>
            </w:r>
          </w:p>
        </w:tc>
      </w:tr>
      <w:tr w:rsidR="008E1058" w:rsidRPr="00106C50" w:rsidTr="005C67B2">
        <w:trPr>
          <w:trHeight w:val="373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lastRenderedPageBreak/>
              <w:t>13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Göz Ölçüm Hizmetleri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 xml:space="preserve">Poliklinik ve Klinik hizmetleri sonrası hekim istemi (otomasyon üzerinden yapılır),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1 saat</w:t>
            </w:r>
          </w:p>
        </w:tc>
      </w:tr>
      <w:tr w:rsidR="008E1058" w:rsidRPr="00106C50" w:rsidTr="005C67B2">
        <w:trPr>
          <w:trHeight w:val="373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DC3EA4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DC3EA4">
              <w:rPr>
                <w:rFonts w:ascii="Century Gothic" w:hAnsi="Century Gothic" w:cs="Century Gothic"/>
                <w:sz w:val="18"/>
                <w:szCs w:val="18"/>
              </w:rPr>
              <w:t>14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DC3EA4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DC3EA4">
              <w:rPr>
                <w:rFonts w:ascii="Century Gothic" w:hAnsi="Century Gothic" w:cs="Century Gothic"/>
                <w:sz w:val="18"/>
                <w:szCs w:val="18"/>
              </w:rPr>
              <w:t>Ameliyathane Hizmetleri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DC3EA4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DC3EA4">
              <w:rPr>
                <w:rFonts w:ascii="Century Gothic" w:hAnsi="Century Gothic" w:cs="Century Gothic"/>
                <w:sz w:val="18"/>
                <w:szCs w:val="18"/>
              </w:rPr>
              <w:t>Poliklinik ve Klinik hizmetleri sonrası hekim istemi (otomasyon üzerinden yapılır),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4 saat</w:t>
            </w:r>
          </w:p>
        </w:tc>
      </w:tr>
      <w:tr w:rsidR="008E1058" w:rsidRPr="00106C50" w:rsidTr="005C67B2">
        <w:trPr>
          <w:trHeight w:val="373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15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Acil Servis Hizmetleri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T.C. Kimlik numarası yazılı (15 yaş üzeri için fotoğraflı) resmi kimlik belgesi,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4 saat</w:t>
            </w:r>
          </w:p>
        </w:tc>
      </w:tr>
      <w:tr w:rsidR="008E1058" w:rsidRPr="00106C50" w:rsidTr="005C67B2">
        <w:trPr>
          <w:trHeight w:val="248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16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Ambulans ve Ambulans Hizmetleri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8450AF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 xml:space="preserve">Hastanemizde yatarak tedavi gören ve tıbbi durumu gerekli olan hastaların naklini sağlanması için hekimi tarafından doldurulmuş </w:t>
            </w:r>
            <w:r w:rsidR="008450AF">
              <w:rPr>
                <w:rFonts w:ascii="Century Gothic" w:hAnsi="Century Gothic" w:cs="Century Gothic"/>
                <w:sz w:val="18"/>
                <w:szCs w:val="18"/>
              </w:rPr>
              <w:t xml:space="preserve">Hasta Nakil </w:t>
            </w:r>
            <w:r w:rsidRPr="00106C50">
              <w:rPr>
                <w:rFonts w:ascii="Century Gothic" w:hAnsi="Century Gothic" w:cs="Century Gothic"/>
                <w:sz w:val="18"/>
                <w:szCs w:val="18"/>
              </w:rPr>
              <w:t xml:space="preserve"> formu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1</w:t>
            </w:r>
            <w:r w:rsidRPr="00106C50">
              <w:rPr>
                <w:rFonts w:ascii="Century Gothic" w:hAnsi="Century Gothic" w:cs="Century Gothic"/>
                <w:sz w:val="18"/>
                <w:szCs w:val="18"/>
              </w:rPr>
              <w:t xml:space="preserve"> saat</w:t>
            </w:r>
          </w:p>
        </w:tc>
      </w:tr>
      <w:tr w:rsidR="008E1058" w:rsidRPr="00106C50" w:rsidTr="005C67B2">
        <w:trPr>
          <w:trHeight w:val="373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17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Eczane Hizmetleri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Klinik hizmetleri sonrası hekim order istemi (otomasyon üzerinden yapılır)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3</w:t>
            </w:r>
            <w:r w:rsidRPr="00106C50">
              <w:rPr>
                <w:rFonts w:ascii="Century Gothic" w:hAnsi="Century Gothic" w:cs="Century Gothic"/>
                <w:sz w:val="18"/>
                <w:szCs w:val="18"/>
              </w:rPr>
              <w:t xml:space="preserve"> saat</w:t>
            </w:r>
          </w:p>
        </w:tc>
      </w:tr>
      <w:tr w:rsidR="008E1058" w:rsidRPr="00106C50" w:rsidTr="005C67B2">
        <w:trPr>
          <w:trHeight w:val="373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18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Adli Vaka İşlemleri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Emniyet müdürlüğü veya cumhuriyet savcılığı tarafından istenen raporlar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4 saat</w:t>
            </w:r>
          </w:p>
        </w:tc>
      </w:tr>
      <w:tr w:rsidR="008E1058" w:rsidRPr="00106C50" w:rsidTr="005C67B2">
        <w:trPr>
          <w:trHeight w:val="318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19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Sağlık Kurulu Hizmetleri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Dilekçe</w:t>
            </w:r>
            <w:r w:rsidR="00516061">
              <w:rPr>
                <w:rFonts w:ascii="Century Gothic" w:hAnsi="Century Gothic" w:cs="Century Gothic"/>
                <w:sz w:val="18"/>
                <w:szCs w:val="18"/>
              </w:rPr>
              <w:t>,2 adet fotoğraf,Kimlik fotokopisi,Ücretliler için ücret makbuzu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1</w:t>
            </w:r>
            <w:r w:rsidRPr="00106C50">
              <w:rPr>
                <w:rFonts w:ascii="Century Gothic" w:hAnsi="Century Gothic" w:cs="Century Gothic"/>
                <w:sz w:val="18"/>
                <w:szCs w:val="18"/>
              </w:rPr>
              <w:t xml:space="preserve"> saat</w:t>
            </w:r>
          </w:p>
        </w:tc>
      </w:tr>
      <w:tr w:rsidR="008E1058" w:rsidRPr="00106C50" w:rsidTr="005C67B2">
        <w:trPr>
          <w:trHeight w:val="318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9E254C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9E254C">
              <w:rPr>
                <w:rFonts w:ascii="Century Gothic" w:hAnsi="Century Gothic" w:cs="Century Gothic"/>
                <w:sz w:val="18"/>
                <w:szCs w:val="18"/>
              </w:rPr>
              <w:t>20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9E254C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9E254C">
              <w:rPr>
                <w:rFonts w:ascii="Century Gothic" w:hAnsi="Century Gothic" w:cs="Century Gothic"/>
                <w:sz w:val="18"/>
                <w:szCs w:val="18"/>
              </w:rPr>
              <w:t>İstirahat raporu (sağlık kurulu) düzenlenmesi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8450AF" w:rsidRDefault="008450AF" w:rsidP="00310147">
            <w:pPr>
              <w:rPr>
                <w:rFonts w:ascii="Century Gothic" w:hAnsi="Century Gothic" w:cs="Century Gothic"/>
                <w:color w:val="FF0000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Poliklinik ve Klinik hizmetleri sonrası hekim istemi (otomasyon üzerinden yapılır),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034F14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034F14">
              <w:rPr>
                <w:rFonts w:ascii="Century Gothic" w:hAnsi="Century Gothic" w:cs="Century Gothic"/>
                <w:sz w:val="18"/>
                <w:szCs w:val="18"/>
              </w:rPr>
              <w:t>1 saat</w:t>
            </w:r>
          </w:p>
        </w:tc>
      </w:tr>
      <w:tr w:rsidR="008E1058" w:rsidRPr="00106C50" w:rsidTr="005C67B2">
        <w:trPr>
          <w:trHeight w:val="156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034F14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034F14">
              <w:rPr>
                <w:rFonts w:ascii="Century Gothic" w:hAnsi="Century Gothic" w:cs="Century Gothic"/>
                <w:sz w:val="18"/>
                <w:szCs w:val="18"/>
              </w:rPr>
              <w:t>21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034F14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034F14">
              <w:rPr>
                <w:rFonts w:ascii="Century Gothic" w:hAnsi="Century Gothic" w:cs="Century Gothic"/>
                <w:sz w:val="18"/>
                <w:szCs w:val="18"/>
              </w:rPr>
              <w:t xml:space="preserve">Hasta Hakları Başvuru Şikâyet ve Talepleri, şikayet başvurusuna cevap verilmesi, 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034F14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034F14">
              <w:rPr>
                <w:rFonts w:ascii="Century Gothic" w:hAnsi="Century Gothic" w:cs="Century Gothic"/>
                <w:sz w:val="18"/>
                <w:szCs w:val="18"/>
              </w:rPr>
              <w:t>T.C. Kimlik Belgesi, Adres Beyanı, Başvuru Formu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034F14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034F14">
              <w:rPr>
                <w:rFonts w:ascii="Century Gothic" w:hAnsi="Century Gothic" w:cs="Century Gothic"/>
                <w:sz w:val="18"/>
                <w:szCs w:val="18"/>
              </w:rPr>
              <w:t>15 iş günü</w:t>
            </w:r>
          </w:p>
        </w:tc>
      </w:tr>
      <w:tr w:rsidR="008E1058" w:rsidRPr="00106C50" w:rsidTr="005C67B2">
        <w:trPr>
          <w:trHeight w:val="318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22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Morg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450AF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Hekim imzalı Ölüm Bildirim Formu ,Adli vakalarda </w:t>
            </w:r>
            <w:r w:rsidR="008E1058" w:rsidRPr="00106C50">
              <w:rPr>
                <w:rFonts w:ascii="Century Gothic" w:hAnsi="Century Gothic" w:cs="Century Gothic"/>
                <w:sz w:val="18"/>
                <w:szCs w:val="18"/>
              </w:rPr>
              <w:t>adli makama ilişkin belgeler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2</w:t>
            </w:r>
            <w:r w:rsidRPr="00106C50">
              <w:rPr>
                <w:rFonts w:ascii="Century Gothic" w:hAnsi="Century Gothic" w:cs="Century Gothic"/>
                <w:sz w:val="18"/>
                <w:szCs w:val="18"/>
              </w:rPr>
              <w:t xml:space="preserve"> saat</w:t>
            </w:r>
          </w:p>
        </w:tc>
      </w:tr>
      <w:tr w:rsidR="008E1058" w:rsidRPr="00106C50" w:rsidTr="005C67B2">
        <w:trPr>
          <w:trHeight w:val="100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23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Görüntüleme Hizmet Alımı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(MR, BT, Mamografi)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Hekim istemi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10 gün</w:t>
            </w:r>
          </w:p>
        </w:tc>
      </w:tr>
      <w:tr w:rsidR="008E1058" w:rsidRPr="00106C50" w:rsidTr="005C67B2">
        <w:trPr>
          <w:trHeight w:val="346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24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Endoskopi, Kolonoskopi Hizmetleri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 xml:space="preserve">Poliklinik ve Klinik hizmetleri sonrası hekim istemi (otomasyon üzerinden yapılır),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5</w:t>
            </w:r>
            <w:r w:rsidRPr="00106C50">
              <w:rPr>
                <w:rFonts w:ascii="Century Gothic" w:hAnsi="Century Gothic" w:cs="Century Gothic"/>
                <w:sz w:val="18"/>
                <w:szCs w:val="18"/>
              </w:rPr>
              <w:t xml:space="preserve"> iş günü</w:t>
            </w:r>
          </w:p>
        </w:tc>
      </w:tr>
      <w:tr w:rsidR="008E1058" w:rsidRPr="00106C50" w:rsidTr="005C67B2">
        <w:trPr>
          <w:trHeight w:val="345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25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Günübirlik hasta işlemleri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T.C. Kimlik numarası yazılı (15 yaş üzeri için fotoğraflı) resmi kimlik belgesi,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8 saat</w:t>
            </w:r>
          </w:p>
        </w:tc>
      </w:tr>
      <w:tr w:rsidR="008E1058" w:rsidRPr="00106C50" w:rsidTr="005C67B2">
        <w:trPr>
          <w:trHeight w:val="374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26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A02FC2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A02FC2">
              <w:rPr>
                <w:rFonts w:ascii="Century Gothic" w:hAnsi="Century Gothic" w:cs="Century Gothic"/>
                <w:sz w:val="18"/>
                <w:szCs w:val="18"/>
              </w:rPr>
              <w:t>Radyoloji Hizmetleri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A02FC2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A02FC2">
              <w:rPr>
                <w:rFonts w:ascii="Century Gothic" w:hAnsi="Century Gothic" w:cs="Century Gothic"/>
                <w:sz w:val="18"/>
                <w:szCs w:val="18"/>
              </w:rPr>
              <w:t>Poliklinik Muayenesi sonrası hekim istemi (otomasyon üzerinden yapılır)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1058" w:rsidRPr="00A02FC2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A02FC2">
              <w:rPr>
                <w:rFonts w:ascii="Century Gothic" w:hAnsi="Century Gothic" w:cs="Century Gothic"/>
                <w:sz w:val="18"/>
                <w:szCs w:val="18"/>
              </w:rPr>
              <w:t>Acil 15 dk</w:t>
            </w:r>
          </w:p>
          <w:p w:rsidR="008E1058" w:rsidRPr="00A02FC2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A02FC2">
              <w:rPr>
                <w:rFonts w:ascii="Century Gothic" w:hAnsi="Century Gothic" w:cs="Century Gothic"/>
                <w:sz w:val="18"/>
                <w:szCs w:val="18"/>
              </w:rPr>
              <w:lastRenderedPageBreak/>
              <w:t>Rutin 30 dk</w:t>
            </w:r>
          </w:p>
        </w:tc>
      </w:tr>
      <w:tr w:rsidR="008E1058" w:rsidRPr="00106C50" w:rsidTr="005C67B2">
        <w:trPr>
          <w:trHeight w:val="374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lastRenderedPageBreak/>
              <w:t>27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 xml:space="preserve">Yenidoğan İşitme-Taraması  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 xml:space="preserve">Poliklinik ve Klinik hizmetleri sonrası hekim istemi (otomasyon üzerinden yapılır),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1 saat</w:t>
            </w:r>
          </w:p>
        </w:tc>
      </w:tr>
      <w:tr w:rsidR="008E1058" w:rsidRPr="00106C50" w:rsidTr="005C67B2">
        <w:trPr>
          <w:trHeight w:val="374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28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Patolojik Tetkikler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 xml:space="preserve">Poliklinik ve Klinik hizmetleri sonrası hekim istemi (otomasyon üzerinden yapılır),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20 gün</w:t>
            </w:r>
          </w:p>
        </w:tc>
      </w:tr>
      <w:tr w:rsidR="008E1058" w:rsidRPr="00106C50" w:rsidTr="005C67B2">
        <w:trPr>
          <w:trHeight w:val="360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29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Epikriz Raporu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 xml:space="preserve">T.C. Kimlik numarası yazılı (15 yaş üzeri için fotoğraflı) resmi kimlik belgesi, </w:t>
            </w:r>
          </w:p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Hasta Dosyası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1 saat</w:t>
            </w:r>
          </w:p>
        </w:tc>
      </w:tr>
      <w:tr w:rsidR="008E1058" w:rsidRPr="00106C50" w:rsidTr="005C67B2">
        <w:trPr>
          <w:trHeight w:val="305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30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Ameliyat Raporu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 xml:space="preserve">T.C. Kimlik numarası yazılı (15 yaş üzeri için fotoğraflı) resmi kimlik belgesi, </w:t>
            </w:r>
          </w:p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Hasta Dosyası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1 saat</w:t>
            </w:r>
          </w:p>
        </w:tc>
      </w:tr>
      <w:tr w:rsidR="008E1058" w:rsidRPr="00106C50" w:rsidTr="005C67B2">
        <w:trPr>
          <w:trHeight w:val="303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31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Diyaliz Hizmetleri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 xml:space="preserve">T.C. Kimlik numarası yazılı (15 yaş üzeri için fotoğraflı) resmi kimlik belgesi, </w:t>
            </w:r>
          </w:p>
          <w:p w:rsidR="008E1058" w:rsidRPr="00106C50" w:rsidRDefault="008E1058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106C50">
              <w:rPr>
                <w:rFonts w:ascii="Century Gothic" w:hAnsi="Century Gothic" w:cs="Century Gothic"/>
                <w:sz w:val="18"/>
                <w:szCs w:val="18"/>
              </w:rPr>
              <w:t>Hasta Dosyası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1058" w:rsidRPr="00106C50" w:rsidRDefault="008E1058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5 saat</w:t>
            </w:r>
          </w:p>
        </w:tc>
      </w:tr>
      <w:tr w:rsidR="005C67B2" w:rsidRPr="00106C50" w:rsidTr="005C67B2">
        <w:trPr>
          <w:trHeight w:val="303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67B2" w:rsidRPr="00DC3EA4" w:rsidRDefault="005C67B2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DC3EA4">
              <w:rPr>
                <w:rFonts w:ascii="Century Gothic" w:hAnsi="Century Gothic" w:cs="Century Gothic"/>
                <w:sz w:val="18"/>
                <w:szCs w:val="18"/>
              </w:rPr>
              <w:t>32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7B2" w:rsidRPr="00DC3EA4" w:rsidRDefault="005C67B2" w:rsidP="00F84F67">
            <w:pPr>
              <w:rPr>
                <w:rFonts w:ascii="Century Gothic" w:hAnsi="Century Gothic"/>
                <w:sz w:val="18"/>
                <w:szCs w:val="18"/>
              </w:rPr>
            </w:pPr>
            <w:r w:rsidRPr="00DC3EA4">
              <w:rPr>
                <w:rFonts w:ascii="Century Gothic" w:hAnsi="Century Gothic"/>
                <w:sz w:val="18"/>
                <w:szCs w:val="18"/>
              </w:rPr>
              <w:t xml:space="preserve">Diş muayene ve tedavi işlemleri 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7B2" w:rsidRPr="00DC3EA4" w:rsidRDefault="00DC3EA4" w:rsidP="00F84F67">
            <w:pPr>
              <w:rPr>
                <w:rFonts w:ascii="Century Gothic" w:hAnsi="Century Gothic"/>
                <w:sz w:val="18"/>
                <w:szCs w:val="18"/>
              </w:rPr>
            </w:pPr>
            <w:r w:rsidRPr="00DC3EA4">
              <w:rPr>
                <w:rFonts w:ascii="Century Gothic" w:hAnsi="Century Gothic"/>
                <w:sz w:val="18"/>
                <w:szCs w:val="18"/>
              </w:rPr>
              <w:t>T.C Kimlik Numaralı Kimlik ,</w:t>
            </w:r>
            <w:r w:rsidR="005C67B2" w:rsidRPr="00DC3EA4">
              <w:rPr>
                <w:rFonts w:ascii="Century Gothic" w:hAnsi="Century Gothic"/>
                <w:sz w:val="18"/>
                <w:szCs w:val="18"/>
              </w:rPr>
              <w:t xml:space="preserve"> Hasta onam formu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7B2" w:rsidRPr="00DC3EA4" w:rsidRDefault="005C67B2" w:rsidP="005C67B2">
            <w:pPr>
              <w:rPr>
                <w:rFonts w:ascii="Century Gothic" w:hAnsi="Century Gothic"/>
                <w:sz w:val="18"/>
                <w:szCs w:val="18"/>
              </w:rPr>
            </w:pPr>
            <w:r w:rsidRPr="00DC3EA4">
              <w:rPr>
                <w:rFonts w:ascii="Century Gothic" w:hAnsi="Century Gothic"/>
                <w:b/>
                <w:sz w:val="18"/>
                <w:szCs w:val="18"/>
              </w:rPr>
              <w:t xml:space="preserve">              </w:t>
            </w:r>
            <w:r w:rsidR="00DC3EA4" w:rsidRPr="00DC3EA4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Pr="00DC3EA4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Pr="00DC3EA4">
              <w:rPr>
                <w:rFonts w:ascii="Century Gothic" w:hAnsi="Century Gothic"/>
                <w:sz w:val="18"/>
                <w:szCs w:val="18"/>
              </w:rPr>
              <w:t>3</w:t>
            </w:r>
            <w:r w:rsidR="00DC3EA4" w:rsidRPr="00DC3EA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C3EA4">
              <w:rPr>
                <w:rFonts w:ascii="Century Gothic" w:hAnsi="Century Gothic"/>
                <w:sz w:val="18"/>
                <w:szCs w:val="18"/>
              </w:rPr>
              <w:t>Saat</w:t>
            </w:r>
          </w:p>
        </w:tc>
      </w:tr>
      <w:tr w:rsidR="005C67B2" w:rsidRPr="00106C50" w:rsidTr="005C67B2">
        <w:trPr>
          <w:trHeight w:val="303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67B2" w:rsidRPr="00DC3EA4" w:rsidRDefault="00DC3EA4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DC3EA4">
              <w:rPr>
                <w:rFonts w:ascii="Century Gothic" w:hAnsi="Century Gothic" w:cs="Century Gothic"/>
                <w:sz w:val="18"/>
                <w:szCs w:val="18"/>
              </w:rPr>
              <w:t>33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67B2" w:rsidRPr="00DC3EA4" w:rsidRDefault="005C67B2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DC3EA4">
              <w:rPr>
                <w:rFonts w:ascii="Century Gothic" w:hAnsi="Century Gothic"/>
                <w:sz w:val="18"/>
                <w:szCs w:val="18"/>
              </w:rPr>
              <w:t>Diş protez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67B2" w:rsidRPr="00DC3EA4" w:rsidRDefault="005C67B2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DC3EA4">
              <w:rPr>
                <w:rFonts w:ascii="Century Gothic" w:hAnsi="Century Gothic"/>
                <w:sz w:val="18"/>
                <w:szCs w:val="18"/>
              </w:rPr>
              <w:t>T.C Kimlik Numaralı Kimlik ,Hasta onam formu , Hasta müstehaklık raporu ,SGK protez onayı ,Ücret makbuz dekontu.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7B2" w:rsidRPr="00DC3EA4" w:rsidRDefault="005C67B2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DC3EA4">
              <w:rPr>
                <w:rFonts w:ascii="Century Gothic" w:hAnsi="Century Gothic" w:cs="Century Gothic"/>
                <w:sz w:val="18"/>
                <w:szCs w:val="18"/>
              </w:rPr>
              <w:t>20 gün</w:t>
            </w:r>
          </w:p>
        </w:tc>
      </w:tr>
      <w:tr w:rsidR="005C67B2" w:rsidRPr="00106C50" w:rsidTr="005C67B2">
        <w:trPr>
          <w:trHeight w:val="303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67B2" w:rsidRPr="00DC3EA4" w:rsidRDefault="00DC3EA4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DC3EA4">
              <w:rPr>
                <w:rFonts w:ascii="Century Gothic" w:hAnsi="Century Gothic" w:cs="Century Gothic"/>
                <w:sz w:val="18"/>
                <w:szCs w:val="18"/>
              </w:rPr>
              <w:t>34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67B2" w:rsidRPr="00DC3EA4" w:rsidRDefault="005C67B2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DC3EA4">
              <w:rPr>
                <w:rFonts w:ascii="Century Gothic" w:hAnsi="Century Gothic"/>
                <w:sz w:val="18"/>
                <w:szCs w:val="18"/>
              </w:rPr>
              <w:t>Satın alma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67B2" w:rsidRPr="00DC3EA4" w:rsidRDefault="005C67B2" w:rsidP="005C67B2">
            <w:pPr>
              <w:rPr>
                <w:rFonts w:ascii="Century Gothic" w:hAnsi="Century Gothic" w:cs="Century Gothic"/>
                <w:sz w:val="18"/>
                <w:szCs w:val="18"/>
              </w:rPr>
            </w:pPr>
            <w:r w:rsidRPr="00DC3EA4">
              <w:rPr>
                <w:rFonts w:ascii="Century Gothic" w:hAnsi="Century Gothic"/>
                <w:sz w:val="18"/>
                <w:szCs w:val="18"/>
              </w:rPr>
              <w:t>Malzeme istek belgesi ,Lüzum Müzekkeresi ,Piyasa yaklaşık maliyet görevlendirmesi  ,Teklif belgesi  ,Kamu ihale kurumu(KİK ) internet sayfasında ilanı. İhale sonucu, tebliğ ve onaylaması , Sözleşme ,Alınan mal ve hizmetin muayene ve kontrol tutanağı , Fatura , Ödeme Belgesi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7B2" w:rsidRPr="00DC3EA4" w:rsidRDefault="005C67B2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DC3EA4">
              <w:rPr>
                <w:rFonts w:ascii="Century Gothic" w:hAnsi="Century Gothic"/>
                <w:sz w:val="18"/>
                <w:szCs w:val="18"/>
              </w:rPr>
              <w:t>2 Ay</w:t>
            </w:r>
          </w:p>
        </w:tc>
      </w:tr>
      <w:tr w:rsidR="005C67B2" w:rsidRPr="00106C50" w:rsidTr="005C67B2">
        <w:trPr>
          <w:trHeight w:val="303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67B2" w:rsidRPr="00106C50" w:rsidRDefault="00DC3EA4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35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67B2" w:rsidRDefault="00DC3EA4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BİMER,CİMER,SABİM 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67B2" w:rsidRPr="00106C50" w:rsidRDefault="00675E19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>
              <w:t>Talepler elektronik ortamda gelmektedir.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7B2" w:rsidRDefault="00675E19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30 gün </w:t>
            </w:r>
          </w:p>
        </w:tc>
      </w:tr>
      <w:tr w:rsidR="00675E19" w:rsidRPr="00106C50" w:rsidTr="005C67B2">
        <w:trPr>
          <w:trHeight w:val="303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5E19" w:rsidRDefault="00675E19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36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5E19" w:rsidRDefault="00675E19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Gebe Okulu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5E19" w:rsidRDefault="00675E19" w:rsidP="00310147">
            <w:r>
              <w:t>Poliklinik,Klinik hekim önerisi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5E19" w:rsidRDefault="00675E19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1 saat</w:t>
            </w:r>
          </w:p>
        </w:tc>
      </w:tr>
      <w:tr w:rsidR="00675E19" w:rsidRPr="00106C50" w:rsidTr="005C67B2">
        <w:trPr>
          <w:trHeight w:val="303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5E19" w:rsidRDefault="00675E19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37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5E19" w:rsidRDefault="00675E19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Diyabet Okulu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5E19" w:rsidRDefault="00675E19" w:rsidP="00310147">
            <w:r>
              <w:t>Poliklinik,Klinik hekim önerisi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5E19" w:rsidRDefault="00675E19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1 saat</w:t>
            </w:r>
          </w:p>
        </w:tc>
      </w:tr>
      <w:tr w:rsidR="00675E19" w:rsidRPr="00106C50" w:rsidTr="005C67B2">
        <w:trPr>
          <w:trHeight w:val="303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5E19" w:rsidRDefault="00675E19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lastRenderedPageBreak/>
              <w:t>38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5E19" w:rsidRDefault="00675E19" w:rsidP="00310147">
            <w:pPr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Organ Bağış Birimi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5E19" w:rsidRDefault="00675E19" w:rsidP="00310147">
            <w:r w:rsidRPr="00DC3EA4">
              <w:rPr>
                <w:rFonts w:ascii="Century Gothic" w:hAnsi="Century Gothic"/>
                <w:sz w:val="18"/>
                <w:szCs w:val="18"/>
              </w:rPr>
              <w:t>T.C Kimlik Numaralı Kimlik</w:t>
            </w:r>
            <w:r>
              <w:rPr>
                <w:rFonts w:ascii="Century Gothic" w:hAnsi="Century Gothic"/>
                <w:sz w:val="18"/>
                <w:szCs w:val="18"/>
              </w:rPr>
              <w:t>,Kişi  istemi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5E19" w:rsidRDefault="00675E19" w:rsidP="00310147">
            <w:pPr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1 saat</w:t>
            </w:r>
          </w:p>
        </w:tc>
      </w:tr>
    </w:tbl>
    <w:p w:rsidR="00C103CE" w:rsidRDefault="00C103CE"/>
    <w:p w:rsidR="009E254C" w:rsidRPr="00106C50" w:rsidRDefault="009E254C" w:rsidP="009E254C">
      <w:pPr>
        <w:rPr>
          <w:rFonts w:ascii="Century Gothic" w:hAnsi="Century Gothic" w:cs="Century Gothic"/>
          <w:sz w:val="20"/>
          <w:szCs w:val="20"/>
        </w:rPr>
      </w:pPr>
      <w:r w:rsidRPr="00106C50">
        <w:rPr>
          <w:rFonts w:ascii="Century Gothic" w:hAnsi="Century Gothic" w:cs="Century Gothic"/>
          <w:sz w:val="20"/>
          <w:szCs w:val="20"/>
        </w:rPr>
        <w:t>Başvuru esnasında yukarıda belirtilen belgelerin dışında belge istenmesi veya başvuru eksiksiz belge ile yapıldığı halde hizmetin belirtilen sürede tamamlanmaması durumunda ilk müracaat yerine ya da ikinci müracaat yerine başvurunuz.</w:t>
      </w:r>
    </w:p>
    <w:p w:rsidR="009E254C" w:rsidRDefault="009E254C"/>
    <w:p w:rsidR="009E254C" w:rsidRDefault="009E254C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4"/>
        <w:gridCol w:w="236"/>
        <w:gridCol w:w="5728"/>
        <w:gridCol w:w="1304"/>
        <w:gridCol w:w="236"/>
        <w:gridCol w:w="5735"/>
      </w:tblGrid>
      <w:tr w:rsidR="009E254C" w:rsidRPr="000D0C6F" w:rsidTr="00310147">
        <w:trPr>
          <w:trHeight w:val="397"/>
          <w:jc w:val="center"/>
        </w:trPr>
        <w:tc>
          <w:tcPr>
            <w:tcW w:w="7268" w:type="dxa"/>
            <w:gridSpan w:val="3"/>
            <w:shd w:val="clear" w:color="auto" w:fill="CCCCCC"/>
            <w:vAlign w:val="center"/>
          </w:tcPr>
          <w:p w:rsidR="009E254C" w:rsidRPr="00106C50" w:rsidRDefault="009E254C" w:rsidP="00310147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İlk Müracaat Yeri</w:t>
            </w:r>
          </w:p>
        </w:tc>
        <w:tc>
          <w:tcPr>
            <w:tcW w:w="7275" w:type="dxa"/>
            <w:gridSpan w:val="3"/>
            <w:shd w:val="clear" w:color="auto" w:fill="CCCCCC"/>
            <w:vAlign w:val="center"/>
          </w:tcPr>
          <w:p w:rsidR="009E254C" w:rsidRPr="00106C50" w:rsidRDefault="009E254C" w:rsidP="00310147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İkinci Müracaat Yeri</w:t>
            </w:r>
          </w:p>
        </w:tc>
      </w:tr>
      <w:tr w:rsidR="009E254C" w:rsidRPr="000D0C6F" w:rsidTr="00310147">
        <w:trPr>
          <w:trHeight w:val="397"/>
          <w:jc w:val="center"/>
        </w:trPr>
        <w:tc>
          <w:tcPr>
            <w:tcW w:w="1304" w:type="dxa"/>
            <w:tcBorders>
              <w:righ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28" w:type="dxa"/>
            <w:tcBorders>
              <w:left w:val="nil"/>
            </w:tcBorders>
            <w:vAlign w:val="center"/>
          </w:tcPr>
          <w:p w:rsidR="009E254C" w:rsidRPr="00106C50" w:rsidRDefault="00034F14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Bahri SAKARYA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5" w:type="dxa"/>
            <w:tcBorders>
              <w:left w:val="nil"/>
            </w:tcBorders>
            <w:vAlign w:val="center"/>
          </w:tcPr>
          <w:p w:rsidR="009E254C" w:rsidRPr="00106C50" w:rsidRDefault="009E254C" w:rsidP="00034F14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Op. Dr. </w:t>
            </w:r>
            <w:r w:rsidR="00034F14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Süleyman Barış KARTAL</w:t>
            </w:r>
          </w:p>
        </w:tc>
      </w:tr>
      <w:tr w:rsidR="009E254C" w:rsidRPr="000D0C6F" w:rsidTr="00310147">
        <w:trPr>
          <w:trHeight w:val="397"/>
          <w:jc w:val="center"/>
        </w:trPr>
        <w:tc>
          <w:tcPr>
            <w:tcW w:w="1304" w:type="dxa"/>
            <w:tcBorders>
              <w:righ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U</w:t>
            </w: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nvan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28" w:type="dxa"/>
            <w:tcBorders>
              <w:lef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İdari ve Mali Hizmetler Müdürü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U</w:t>
            </w: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nvan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5" w:type="dxa"/>
            <w:tcBorders>
              <w:lef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Başhekim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254C" w:rsidRPr="000D0C6F" w:rsidTr="00310147">
        <w:trPr>
          <w:trHeight w:val="397"/>
          <w:jc w:val="center"/>
        </w:trPr>
        <w:tc>
          <w:tcPr>
            <w:tcW w:w="1304" w:type="dxa"/>
            <w:tcBorders>
              <w:righ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28" w:type="dxa"/>
            <w:tcBorders>
              <w:left w:val="nil"/>
            </w:tcBorders>
            <w:vAlign w:val="center"/>
          </w:tcPr>
          <w:p w:rsidR="009E254C" w:rsidRPr="00106C50" w:rsidRDefault="00034F14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Ceyhan</w:t>
            </w:r>
            <w:r w:rsidR="009E254C"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Devlet Hastanesi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5" w:type="dxa"/>
            <w:tcBorders>
              <w:left w:val="nil"/>
            </w:tcBorders>
            <w:vAlign w:val="center"/>
          </w:tcPr>
          <w:p w:rsidR="009E254C" w:rsidRPr="00106C50" w:rsidRDefault="00034F14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Ceyhan </w:t>
            </w:r>
            <w:r w:rsidR="009E254C"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Devlet Hastanesi</w:t>
            </w:r>
          </w:p>
        </w:tc>
      </w:tr>
      <w:tr w:rsidR="009E254C" w:rsidRPr="000D0C6F" w:rsidTr="00310147">
        <w:trPr>
          <w:trHeight w:val="397"/>
          <w:jc w:val="center"/>
        </w:trPr>
        <w:tc>
          <w:tcPr>
            <w:tcW w:w="1304" w:type="dxa"/>
            <w:tcBorders>
              <w:righ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28" w:type="dxa"/>
            <w:tcBorders>
              <w:left w:val="nil"/>
            </w:tcBorders>
            <w:vAlign w:val="center"/>
          </w:tcPr>
          <w:p w:rsidR="009E254C" w:rsidRPr="00106C50" w:rsidRDefault="009E254C" w:rsidP="00034F14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0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 w:rsidR="00034F14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(322</w:t>
            </w: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)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 w:rsidR="00034F14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6113057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5" w:type="dxa"/>
            <w:tcBorders>
              <w:left w:val="nil"/>
            </w:tcBorders>
            <w:vAlign w:val="center"/>
          </w:tcPr>
          <w:p w:rsidR="009E254C" w:rsidRPr="00106C50" w:rsidRDefault="00034F14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0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(322</w:t>
            </w: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)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6113057</w:t>
            </w:r>
          </w:p>
        </w:tc>
      </w:tr>
      <w:tr w:rsidR="009E254C" w:rsidRPr="000D0C6F" w:rsidTr="00310147">
        <w:trPr>
          <w:trHeight w:val="397"/>
          <w:jc w:val="center"/>
        </w:trPr>
        <w:tc>
          <w:tcPr>
            <w:tcW w:w="1304" w:type="dxa"/>
            <w:tcBorders>
              <w:righ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Faks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28" w:type="dxa"/>
            <w:tcBorders>
              <w:left w:val="nil"/>
            </w:tcBorders>
            <w:vAlign w:val="center"/>
          </w:tcPr>
          <w:p w:rsidR="009E254C" w:rsidRPr="00106C50" w:rsidRDefault="00034F14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0(322) 611 19 26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Faks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5" w:type="dxa"/>
            <w:tcBorders>
              <w:left w:val="nil"/>
            </w:tcBorders>
            <w:vAlign w:val="center"/>
          </w:tcPr>
          <w:p w:rsidR="009E254C" w:rsidRPr="00106C50" w:rsidRDefault="00034F14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0(322) 611 19 26</w:t>
            </w:r>
          </w:p>
        </w:tc>
      </w:tr>
      <w:tr w:rsidR="009E254C" w:rsidRPr="000D0C6F" w:rsidTr="00310147">
        <w:trPr>
          <w:trHeight w:val="397"/>
          <w:jc w:val="center"/>
        </w:trPr>
        <w:tc>
          <w:tcPr>
            <w:tcW w:w="1304" w:type="dxa"/>
            <w:tcBorders>
              <w:righ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28" w:type="dxa"/>
            <w:tcBorders>
              <w:left w:val="nil"/>
            </w:tcBorders>
            <w:vAlign w:val="center"/>
          </w:tcPr>
          <w:p w:rsidR="009E254C" w:rsidRPr="00106C50" w:rsidRDefault="00034F14" w:rsidP="00034F14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bahri.sakarya</w:t>
            </w:r>
            <w:r w:rsidR="009E254C"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@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saglik.gov.tr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E254C" w:rsidRPr="00106C50" w:rsidRDefault="009E254C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6C5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5" w:type="dxa"/>
            <w:tcBorders>
              <w:left w:val="nil"/>
            </w:tcBorders>
            <w:vAlign w:val="center"/>
          </w:tcPr>
          <w:p w:rsidR="009E254C" w:rsidRPr="00106C50" w:rsidRDefault="00034F14" w:rsidP="00310147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s.kartal @ saglik.gov.tr</w:t>
            </w:r>
          </w:p>
        </w:tc>
      </w:tr>
    </w:tbl>
    <w:p w:rsidR="009E254C" w:rsidRPr="00106C50" w:rsidRDefault="009E254C" w:rsidP="00034F14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NOT</w:t>
      </w:r>
      <w:r w:rsidRPr="00106C50">
        <w:rPr>
          <w:rFonts w:ascii="Century Gothic" w:hAnsi="Century Gothic" w:cs="Century Gothic"/>
          <w:b/>
          <w:bCs/>
          <w:sz w:val="20"/>
          <w:szCs w:val="20"/>
        </w:rPr>
        <w:t>: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106C50">
        <w:rPr>
          <w:rFonts w:ascii="Century Gothic" w:hAnsi="Century Gothic" w:cs="Century Gothic"/>
          <w:sz w:val="20"/>
          <w:szCs w:val="20"/>
        </w:rPr>
        <w:t>Hizmetlerin sunum süreleri olarak</w:t>
      </w:r>
      <w:bookmarkStart w:id="0" w:name="_GoBack"/>
      <w:bookmarkEnd w:id="0"/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106C50">
        <w:rPr>
          <w:rFonts w:ascii="Century Gothic" w:hAnsi="Century Gothic" w:cs="Century Gothic"/>
          <w:sz w:val="20"/>
          <w:szCs w:val="20"/>
        </w:rPr>
        <w:t xml:space="preserve">O hizmeti almak için vatandaşın müracaatı ile hizmetin sunumunun gerçekleştiği zaman diliminde beklediği </w:t>
      </w:r>
      <w:r>
        <w:rPr>
          <w:rFonts w:ascii="Century Gothic" w:hAnsi="Century Gothic" w:cs="Century Gothic"/>
          <w:sz w:val="20"/>
          <w:szCs w:val="20"/>
        </w:rPr>
        <w:t xml:space="preserve">en çok süre her hizmet ayrı ayrı </w:t>
      </w:r>
      <w:r w:rsidR="00034F14">
        <w:rPr>
          <w:rFonts w:ascii="Century Gothic" w:hAnsi="Century Gothic" w:cs="Century Gothic"/>
          <w:sz w:val="20"/>
          <w:szCs w:val="20"/>
        </w:rPr>
        <w:t xml:space="preserve"> değerlendirilerek yazılmıştır.</w:t>
      </w:r>
      <w:r w:rsidRPr="00106C50">
        <w:rPr>
          <w:rFonts w:ascii="Century Gothic" w:hAnsi="Century Gothic" w:cs="Century Gothic"/>
          <w:sz w:val="20"/>
          <w:szCs w:val="20"/>
        </w:rPr>
        <w:t xml:space="preserve"> </w:t>
      </w:r>
    </w:p>
    <w:p w:rsidR="009E254C" w:rsidRPr="000D0C6F" w:rsidRDefault="009E254C" w:rsidP="009E254C">
      <w:pPr>
        <w:ind w:left="708" w:firstLine="708"/>
      </w:pPr>
      <w:r w:rsidRPr="000D0C6F">
        <w:t xml:space="preserve"> </w:t>
      </w:r>
    </w:p>
    <w:p w:rsidR="009E254C" w:rsidRDefault="009E254C"/>
    <w:sectPr w:rsidR="009E254C" w:rsidSect="008E105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DA7" w:rsidRDefault="00A16DA7" w:rsidP="00DC3EA4">
      <w:pPr>
        <w:spacing w:after="0" w:line="240" w:lineRule="auto"/>
      </w:pPr>
      <w:r>
        <w:separator/>
      </w:r>
    </w:p>
  </w:endnote>
  <w:endnote w:type="continuationSeparator" w:id="1">
    <w:p w:rsidR="00A16DA7" w:rsidRDefault="00A16DA7" w:rsidP="00DC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DA7" w:rsidRDefault="00A16DA7" w:rsidP="00DC3EA4">
      <w:pPr>
        <w:spacing w:after="0" w:line="240" w:lineRule="auto"/>
      </w:pPr>
      <w:r>
        <w:separator/>
      </w:r>
    </w:p>
  </w:footnote>
  <w:footnote w:type="continuationSeparator" w:id="1">
    <w:p w:rsidR="00A16DA7" w:rsidRDefault="00A16DA7" w:rsidP="00DC3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EA4" w:rsidRDefault="00DC3EA4" w:rsidP="00DC3EA4">
    <w:pPr>
      <w:pStyle w:val="stbilgi"/>
      <w:jc w:val="center"/>
    </w:pPr>
    <w:r>
      <w:rPr>
        <w:rFonts w:ascii="Century Gothic" w:hAnsi="Century Gothic" w:cs="Century Gothic"/>
        <w:b/>
        <w:bCs/>
      </w:rPr>
      <w:t xml:space="preserve">CEYHAN </w:t>
    </w:r>
    <w:r w:rsidRPr="00106C50">
      <w:rPr>
        <w:rFonts w:ascii="Century Gothic" w:hAnsi="Century Gothic" w:cs="Century Gothic"/>
        <w:b/>
        <w:bCs/>
      </w:rPr>
      <w:t>DEVLET HASTANESİ</w:t>
    </w:r>
    <w:r>
      <w:rPr>
        <w:rFonts w:ascii="Century Gothic" w:hAnsi="Century Gothic" w:cs="Century Gothic"/>
        <w:b/>
        <w:bCs/>
      </w:rPr>
      <w:t xml:space="preserve"> </w:t>
    </w:r>
    <w:r w:rsidRPr="00106C50">
      <w:rPr>
        <w:rFonts w:ascii="Century Gothic" w:hAnsi="Century Gothic" w:cs="Century Gothic"/>
        <w:b/>
        <w:bCs/>
      </w:rPr>
      <w:t>HİZMET STANDARTLARI TABLOSU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1058"/>
    <w:rsid w:val="00034F14"/>
    <w:rsid w:val="00516061"/>
    <w:rsid w:val="005C67B2"/>
    <w:rsid w:val="00675E19"/>
    <w:rsid w:val="008450AF"/>
    <w:rsid w:val="008E1058"/>
    <w:rsid w:val="009208D9"/>
    <w:rsid w:val="009E254C"/>
    <w:rsid w:val="00A16DA7"/>
    <w:rsid w:val="00C103CE"/>
    <w:rsid w:val="00DC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3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C3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C3EA4"/>
  </w:style>
  <w:style w:type="paragraph" w:styleId="Altbilgi">
    <w:name w:val="footer"/>
    <w:basedOn w:val="Normal"/>
    <w:link w:val="AltbilgiChar"/>
    <w:uiPriority w:val="99"/>
    <w:semiHidden/>
    <w:unhideWhenUsed/>
    <w:rsid w:val="00DC3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C3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kalite01</dc:creator>
  <cp:keywords/>
  <dc:description/>
  <cp:lastModifiedBy>kalite01</cp:lastModifiedBy>
  <cp:revision>12</cp:revision>
  <dcterms:created xsi:type="dcterms:W3CDTF">2023-10-31T05:51:00Z</dcterms:created>
  <dcterms:modified xsi:type="dcterms:W3CDTF">2023-10-31T06:53:00Z</dcterms:modified>
</cp:coreProperties>
</file>